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EC40F" w14:textId="77777777" w:rsidR="00C04159" w:rsidRPr="00CC698B" w:rsidRDefault="00C04159" w:rsidP="00C04159">
      <w:pPr>
        <w:spacing w:after="200" w:line="276" w:lineRule="auto"/>
        <w:jc w:val="right"/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2A3496">
        <w:rPr>
          <w:rFonts w:asciiTheme="majorHAnsi" w:eastAsia="Calibri" w:hAnsiTheme="majorHAnsi" w:cstheme="majorHAnsi"/>
          <w:i/>
          <w:iCs/>
          <w:sz w:val="20"/>
          <w:szCs w:val="20"/>
        </w:rPr>
        <w:t>Załącznik Nr 2</w:t>
      </w:r>
    </w:p>
    <w:p w14:paraId="06647262" w14:textId="542945EB" w:rsidR="00C04159" w:rsidRPr="00996DA8" w:rsidRDefault="00996DA8" w:rsidP="00C04159">
      <w:pPr>
        <w:spacing w:after="0" w:line="240" w:lineRule="auto"/>
        <w:jc w:val="center"/>
        <w:rPr>
          <w:rFonts w:asciiTheme="majorHAnsi" w:eastAsia="Calibri" w:hAnsiTheme="majorHAnsi" w:cstheme="majorHAnsi"/>
          <w:b/>
          <w:bCs/>
          <w:sz w:val="24"/>
          <w:szCs w:val="24"/>
        </w:rPr>
      </w:pPr>
      <w:r w:rsidRPr="00996DA8">
        <w:rPr>
          <w:rFonts w:asciiTheme="majorHAnsi" w:eastAsia="Calibri" w:hAnsiTheme="majorHAnsi" w:cstheme="majorHAnsi"/>
          <w:b/>
          <w:bCs/>
          <w:sz w:val="24"/>
          <w:szCs w:val="24"/>
        </w:rPr>
        <w:t>WZÓR</w:t>
      </w:r>
    </w:p>
    <w:p w14:paraId="5684C1B0" w14:textId="4D23013E" w:rsidR="00C04159" w:rsidRPr="002A3496" w:rsidRDefault="00C04159" w:rsidP="00C04159">
      <w:pPr>
        <w:spacing w:after="0" w:line="240" w:lineRule="auto"/>
        <w:jc w:val="center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Umowa Nr MGOPS.2730.</w:t>
      </w:r>
      <w:r w:rsidR="00205A39">
        <w:rPr>
          <w:rFonts w:asciiTheme="majorHAnsi" w:eastAsia="Calibri" w:hAnsiTheme="majorHAnsi" w:cstheme="majorHAnsi"/>
          <w:sz w:val="24"/>
          <w:szCs w:val="24"/>
        </w:rPr>
        <w:t>4</w:t>
      </w:r>
      <w:r w:rsidRPr="002A3496">
        <w:rPr>
          <w:rFonts w:asciiTheme="majorHAnsi" w:eastAsia="Calibri" w:hAnsiTheme="majorHAnsi" w:cstheme="majorHAnsi"/>
          <w:sz w:val="24"/>
          <w:szCs w:val="24"/>
        </w:rPr>
        <w:t>.20</w:t>
      </w:r>
      <w:r>
        <w:rPr>
          <w:rFonts w:asciiTheme="majorHAnsi" w:eastAsia="Calibri" w:hAnsiTheme="majorHAnsi" w:cstheme="majorHAnsi"/>
          <w:sz w:val="24"/>
          <w:szCs w:val="24"/>
        </w:rPr>
        <w:t>2</w:t>
      </w:r>
      <w:r w:rsidR="00BF4111">
        <w:rPr>
          <w:rFonts w:asciiTheme="majorHAnsi" w:eastAsia="Calibri" w:hAnsiTheme="majorHAnsi" w:cstheme="majorHAnsi"/>
          <w:sz w:val="24"/>
          <w:szCs w:val="24"/>
        </w:rPr>
        <w:t>5</w:t>
      </w:r>
    </w:p>
    <w:p w14:paraId="3E075D98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3B9E7632" w14:textId="64503BFD" w:rsidR="00C04159" w:rsidRPr="002A3496" w:rsidRDefault="00C04159" w:rsidP="00C04159">
      <w:pPr>
        <w:spacing w:after="0" w:line="240" w:lineRule="auto"/>
        <w:jc w:val="center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zawarta w dniu </w:t>
      </w:r>
      <w:r>
        <w:rPr>
          <w:rFonts w:asciiTheme="majorHAnsi" w:eastAsia="Calibri" w:hAnsiTheme="majorHAnsi" w:cstheme="majorHAnsi"/>
          <w:sz w:val="24"/>
          <w:szCs w:val="24"/>
        </w:rPr>
        <w:t xml:space="preserve"> grudnia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20</w:t>
      </w:r>
      <w:r>
        <w:rPr>
          <w:rFonts w:asciiTheme="majorHAnsi" w:eastAsia="Calibri" w:hAnsiTheme="majorHAnsi" w:cstheme="majorHAnsi"/>
          <w:sz w:val="24"/>
          <w:szCs w:val="24"/>
        </w:rPr>
        <w:t>2</w:t>
      </w:r>
      <w:r w:rsidR="00BF4111">
        <w:rPr>
          <w:rFonts w:asciiTheme="majorHAnsi" w:eastAsia="Calibri" w:hAnsiTheme="majorHAnsi" w:cstheme="majorHAnsi"/>
          <w:sz w:val="24"/>
          <w:szCs w:val="24"/>
        </w:rPr>
        <w:t>5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w Kruszwicy</w:t>
      </w:r>
    </w:p>
    <w:p w14:paraId="49293E2C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4E42E7F0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b/>
          <w:bCs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pomiędzy: </w:t>
      </w:r>
      <w:r w:rsidRPr="002A3496">
        <w:rPr>
          <w:rFonts w:asciiTheme="majorHAnsi" w:eastAsia="Calibri" w:hAnsiTheme="majorHAnsi" w:cstheme="majorHAnsi"/>
          <w:b/>
          <w:bCs/>
          <w:sz w:val="24"/>
          <w:szCs w:val="24"/>
        </w:rPr>
        <w:t>Gminą Kruszwica, ul. Nadgoplańska 4, 88-150 Kruszwica, NIP: 5562751234</w:t>
      </w:r>
    </w:p>
    <w:p w14:paraId="77C8C6BD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b/>
          <w:bCs/>
          <w:sz w:val="24"/>
          <w:szCs w:val="24"/>
        </w:rPr>
      </w:pPr>
      <w:r w:rsidRPr="002A3496">
        <w:rPr>
          <w:rFonts w:asciiTheme="majorHAnsi" w:eastAsia="Calibri" w:hAnsiTheme="majorHAnsi" w:cstheme="majorHAnsi"/>
          <w:b/>
          <w:bCs/>
          <w:sz w:val="24"/>
          <w:szCs w:val="24"/>
        </w:rPr>
        <w:t>Miejsko-Gminny Ośrodek Pomocy Społecznej, ul. Rybacka 20, 88-150 Kruszwica</w:t>
      </w:r>
    </w:p>
    <w:p w14:paraId="6C7D37B8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reprezentowany przez Kierownika Ośrodka Zbigniewa Ratajczyka</w:t>
      </w:r>
    </w:p>
    <w:p w14:paraId="1ACF7FD0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Zwany dalej Zamawiającym</w:t>
      </w:r>
    </w:p>
    <w:p w14:paraId="25670CAE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a</w:t>
      </w:r>
    </w:p>
    <w:p w14:paraId="7D5E38F0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reprezentowany przez </w:t>
      </w:r>
      <w:r>
        <w:rPr>
          <w:rFonts w:asciiTheme="majorHAnsi" w:eastAsia="Calibri" w:hAnsiTheme="majorHAnsi" w:cstheme="majorHAnsi"/>
          <w:sz w:val="24"/>
          <w:szCs w:val="24"/>
        </w:rPr>
        <w:t>…</w:t>
      </w:r>
    </w:p>
    <w:p w14:paraId="22BB4534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55A92AB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 xml:space="preserve">        §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1.</w:t>
      </w:r>
    </w:p>
    <w:p w14:paraId="7EB95520" w14:textId="77777777" w:rsidR="00C04159" w:rsidRPr="002A3496" w:rsidRDefault="00C04159" w:rsidP="00C04159">
      <w:pPr>
        <w:numPr>
          <w:ilvl w:val="0"/>
          <w:numId w:val="2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Przedmiotem niniejszej umowy jest:</w:t>
      </w:r>
    </w:p>
    <w:p w14:paraId="2703B6DF" w14:textId="77777777" w:rsidR="00C04159" w:rsidRPr="002A3496" w:rsidRDefault="00C04159" w:rsidP="00C04159">
      <w:pPr>
        <w:numPr>
          <w:ilvl w:val="1"/>
          <w:numId w:val="2"/>
        </w:numPr>
        <w:spacing w:after="0" w:line="240" w:lineRule="auto"/>
        <w:ind w:left="567"/>
        <w:jc w:val="both"/>
        <w:rPr>
          <w:rFonts w:asciiTheme="majorHAnsi" w:eastAsia="Calibri" w:hAnsiTheme="majorHAnsi" w:cstheme="majorHAnsi"/>
          <w:sz w:val="24"/>
          <w:szCs w:val="24"/>
        </w:rPr>
      </w:pPr>
      <w:bookmarkStart w:id="0" w:name="_Hlk57812727"/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wydzierżawienie przez Zamawiającego urządzenia typu </w:t>
      </w:r>
      <w:r>
        <w:rPr>
          <w:rFonts w:asciiTheme="majorHAnsi" w:eastAsia="Calibri" w:hAnsiTheme="majorHAnsi" w:cstheme="majorHAnsi"/>
          <w:sz w:val="24"/>
          <w:szCs w:val="24"/>
        </w:rPr>
        <w:t>……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o numerze seryjnym </w:t>
      </w:r>
      <w:r>
        <w:rPr>
          <w:rFonts w:asciiTheme="majorHAnsi" w:eastAsia="Calibri" w:hAnsiTheme="majorHAnsi" w:cstheme="majorHAnsi"/>
          <w:sz w:val="24"/>
          <w:szCs w:val="24"/>
        </w:rPr>
        <w:t>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zainstalowanego w Miejsko-Gminnym Ośrodku Pomocy Społecznej w Kruszwicy, wyposażonego w opcje zgodne z podanymi w zapytaniu ofertowym.</w:t>
      </w:r>
    </w:p>
    <w:bookmarkEnd w:id="0"/>
    <w:p w14:paraId="548B416F" w14:textId="77777777" w:rsidR="00C04159" w:rsidRDefault="00C04159" w:rsidP="00C04159">
      <w:pPr>
        <w:numPr>
          <w:ilvl w:val="1"/>
          <w:numId w:val="2"/>
        </w:numPr>
        <w:spacing w:after="0" w:line="240" w:lineRule="auto"/>
        <w:ind w:left="567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wydzierżawienie przez Zamawiającego urządzenia typu </w:t>
      </w:r>
      <w:r>
        <w:rPr>
          <w:rFonts w:asciiTheme="majorHAnsi" w:eastAsia="Calibri" w:hAnsiTheme="majorHAnsi" w:cstheme="majorHAnsi"/>
          <w:sz w:val="24"/>
          <w:szCs w:val="24"/>
        </w:rPr>
        <w:t xml:space="preserve">…… 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numerze seryjnym </w:t>
      </w:r>
      <w:r>
        <w:rPr>
          <w:rFonts w:asciiTheme="majorHAnsi" w:eastAsia="Calibri" w:hAnsiTheme="majorHAnsi" w:cstheme="majorHAnsi"/>
          <w:sz w:val="24"/>
          <w:szCs w:val="24"/>
        </w:rPr>
        <w:t>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zainstalowanego w Miejsko-Gminnym Ośrodku Pomocy Społecznej w Kruszwicy, wyposażonego w opcje zgodne z podanymi w zapytaniu ofertowym.</w:t>
      </w:r>
    </w:p>
    <w:p w14:paraId="7D5A108B" w14:textId="77777777" w:rsidR="00C04159" w:rsidRPr="002A3496" w:rsidRDefault="00C04159" w:rsidP="00C04159">
      <w:pPr>
        <w:numPr>
          <w:ilvl w:val="1"/>
          <w:numId w:val="2"/>
        </w:numPr>
        <w:spacing w:after="0" w:line="240" w:lineRule="auto"/>
        <w:ind w:left="567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wydzierżawienie przez Zamawiającego urządzenia typu </w:t>
      </w:r>
      <w:r>
        <w:rPr>
          <w:rFonts w:asciiTheme="majorHAnsi" w:eastAsia="Calibri" w:hAnsiTheme="majorHAnsi" w:cstheme="majorHAnsi"/>
          <w:sz w:val="24"/>
          <w:szCs w:val="24"/>
        </w:rPr>
        <w:t>……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o numerze seryjnym </w:t>
      </w:r>
      <w:r>
        <w:rPr>
          <w:rFonts w:asciiTheme="majorHAnsi" w:eastAsia="Calibri" w:hAnsiTheme="majorHAnsi" w:cstheme="majorHAnsi"/>
          <w:sz w:val="24"/>
          <w:szCs w:val="24"/>
        </w:rPr>
        <w:t>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zainstalowanego w Miejsko-Gminnym Ośrodku Pomocy Społecznej w Kruszwicy, wyposażonego w opcje zgodne z podanymi w zapytaniu ofertowym.</w:t>
      </w:r>
    </w:p>
    <w:p w14:paraId="0339A0CE" w14:textId="77777777" w:rsidR="00C04159" w:rsidRDefault="00C04159" w:rsidP="00C04159">
      <w:pPr>
        <w:numPr>
          <w:ilvl w:val="1"/>
          <w:numId w:val="2"/>
        </w:numPr>
        <w:spacing w:after="0" w:line="240" w:lineRule="auto"/>
        <w:ind w:left="567"/>
        <w:jc w:val="both"/>
        <w:rPr>
          <w:rFonts w:asciiTheme="majorHAnsi" w:eastAsia="Calibri" w:hAnsiTheme="majorHAnsi" w:cstheme="majorHAnsi"/>
          <w:sz w:val="24"/>
          <w:szCs w:val="24"/>
        </w:rPr>
      </w:pPr>
      <w:bookmarkStart w:id="1" w:name="_Hlk89076111"/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wydzierżawienie przez Zamawiającego urządzenia typu </w:t>
      </w:r>
      <w:r>
        <w:rPr>
          <w:rFonts w:asciiTheme="majorHAnsi" w:eastAsia="Calibri" w:hAnsiTheme="majorHAnsi" w:cstheme="majorHAnsi"/>
          <w:sz w:val="24"/>
          <w:szCs w:val="24"/>
        </w:rPr>
        <w:t>……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o numerze seryjnym </w:t>
      </w:r>
      <w:r>
        <w:rPr>
          <w:rFonts w:asciiTheme="majorHAnsi" w:eastAsia="Calibri" w:hAnsiTheme="majorHAnsi" w:cstheme="majorHAnsi"/>
          <w:sz w:val="24"/>
          <w:szCs w:val="24"/>
        </w:rPr>
        <w:t>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zainstalowanego w Miejsko-Gminnym Ośrodku Pomocy Społecznej w Kruszwicy, wyposażonego w opcje zgodne z podanymi w zapytaniu ofertowym.</w:t>
      </w:r>
    </w:p>
    <w:bookmarkEnd w:id="1"/>
    <w:p w14:paraId="54DABF80" w14:textId="77777777" w:rsidR="00C04159" w:rsidRPr="00BD7E4A" w:rsidRDefault="00C04159" w:rsidP="00C04159">
      <w:pPr>
        <w:numPr>
          <w:ilvl w:val="1"/>
          <w:numId w:val="2"/>
        </w:numPr>
        <w:spacing w:after="0" w:line="240" w:lineRule="auto"/>
        <w:ind w:left="567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wydzierżawienie przez Zamawiającego urządzenia typu </w:t>
      </w:r>
      <w:r>
        <w:rPr>
          <w:rFonts w:asciiTheme="majorHAnsi" w:eastAsia="Calibri" w:hAnsiTheme="majorHAnsi" w:cstheme="majorHAnsi"/>
          <w:sz w:val="24"/>
          <w:szCs w:val="24"/>
        </w:rPr>
        <w:t>……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o numerze seryjnym </w:t>
      </w:r>
      <w:r>
        <w:rPr>
          <w:rFonts w:asciiTheme="majorHAnsi" w:eastAsia="Calibri" w:hAnsiTheme="majorHAnsi" w:cstheme="majorHAnsi"/>
          <w:sz w:val="24"/>
          <w:szCs w:val="24"/>
        </w:rPr>
        <w:t>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zainstalowanego w Miejsko-Gminnym Ośrodku Pomocy Społecznej w Kruszwicy, wyposażonego w opcje zgodne z podanymi w zapytaniu ofertowym.</w:t>
      </w:r>
    </w:p>
    <w:p w14:paraId="66F161F9" w14:textId="0C7DDA5E" w:rsidR="00C04159" w:rsidRPr="002A3496" w:rsidRDefault="00C04159" w:rsidP="00C04159">
      <w:pPr>
        <w:numPr>
          <w:ilvl w:val="0"/>
          <w:numId w:val="2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Wykonawca dostarczy Zamawiającemu urządzenia określone w § 1 w terminie do </w:t>
      </w:r>
      <w:r w:rsidR="00205A39">
        <w:rPr>
          <w:rFonts w:asciiTheme="majorHAnsi" w:eastAsia="Calibri" w:hAnsiTheme="majorHAnsi" w:cstheme="majorHAnsi"/>
          <w:sz w:val="24"/>
          <w:szCs w:val="24"/>
        </w:rPr>
        <w:t>30</w:t>
      </w:r>
      <w:r>
        <w:rPr>
          <w:rFonts w:asciiTheme="majorHAnsi" w:eastAsia="Calibri" w:hAnsiTheme="majorHAnsi" w:cstheme="majorHAnsi"/>
          <w:sz w:val="24"/>
          <w:szCs w:val="24"/>
        </w:rPr>
        <w:t>.12</w:t>
      </w:r>
      <w:r w:rsidRPr="002A3496">
        <w:rPr>
          <w:rFonts w:asciiTheme="majorHAnsi" w:eastAsia="Calibri" w:hAnsiTheme="majorHAnsi" w:cstheme="majorHAnsi"/>
          <w:sz w:val="24"/>
          <w:szCs w:val="24"/>
        </w:rPr>
        <w:t>.20</w:t>
      </w:r>
      <w:r>
        <w:rPr>
          <w:rFonts w:asciiTheme="majorHAnsi" w:eastAsia="Calibri" w:hAnsiTheme="majorHAnsi" w:cstheme="majorHAnsi"/>
          <w:sz w:val="24"/>
          <w:szCs w:val="24"/>
        </w:rPr>
        <w:t>2</w:t>
      </w:r>
      <w:r w:rsidR="00BF4111">
        <w:rPr>
          <w:rFonts w:asciiTheme="majorHAnsi" w:eastAsia="Calibri" w:hAnsiTheme="majorHAnsi" w:cstheme="majorHAnsi"/>
          <w:sz w:val="24"/>
          <w:szCs w:val="24"/>
        </w:rPr>
        <w:t>5</w:t>
      </w:r>
      <w:r w:rsidRPr="002A3496">
        <w:rPr>
          <w:rFonts w:asciiTheme="majorHAnsi" w:eastAsia="Calibri" w:hAnsiTheme="majorHAnsi" w:cstheme="majorHAnsi"/>
          <w:sz w:val="24"/>
          <w:szCs w:val="24"/>
        </w:rPr>
        <w:t>r.</w:t>
      </w:r>
    </w:p>
    <w:p w14:paraId="55488172" w14:textId="77777777" w:rsidR="00C04159" w:rsidRPr="002A3496" w:rsidRDefault="00C04159" w:rsidP="00C04159">
      <w:p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Wykonawca zobowiązany jest do zainstalowania dostarczonych urządzeń tj. zapewnienia ich prawidłowego funkcjonowania.</w:t>
      </w:r>
    </w:p>
    <w:p w14:paraId="599AD325" w14:textId="373D95EF" w:rsidR="00C04159" w:rsidRPr="002A3496" w:rsidRDefault="00C04159" w:rsidP="00C04159">
      <w:pPr>
        <w:numPr>
          <w:ilvl w:val="0"/>
          <w:numId w:val="2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Dzierżawa urządzeń określonych w § 1 zawarta jest na okres od </w:t>
      </w:r>
      <w:r>
        <w:rPr>
          <w:rFonts w:asciiTheme="majorHAnsi" w:eastAsia="Calibri" w:hAnsiTheme="majorHAnsi" w:cstheme="majorHAnsi"/>
          <w:sz w:val="24"/>
          <w:szCs w:val="24"/>
        </w:rPr>
        <w:t>02.01</w:t>
      </w:r>
      <w:r w:rsidRPr="002A3496">
        <w:rPr>
          <w:rFonts w:asciiTheme="majorHAnsi" w:eastAsia="Calibri" w:hAnsiTheme="majorHAnsi" w:cstheme="majorHAnsi"/>
          <w:sz w:val="24"/>
          <w:szCs w:val="24"/>
        </w:rPr>
        <w:t>.20</w:t>
      </w:r>
      <w:r>
        <w:rPr>
          <w:rFonts w:asciiTheme="majorHAnsi" w:eastAsia="Calibri" w:hAnsiTheme="majorHAnsi" w:cstheme="majorHAnsi"/>
          <w:sz w:val="24"/>
          <w:szCs w:val="24"/>
        </w:rPr>
        <w:t>2</w:t>
      </w:r>
      <w:r w:rsidR="00BF4111">
        <w:rPr>
          <w:rFonts w:asciiTheme="majorHAnsi" w:eastAsia="Calibri" w:hAnsiTheme="majorHAnsi" w:cstheme="majorHAnsi"/>
          <w:sz w:val="24"/>
          <w:szCs w:val="24"/>
        </w:rPr>
        <w:t>6</w:t>
      </w:r>
      <w:r w:rsidRPr="002A3496">
        <w:rPr>
          <w:rFonts w:asciiTheme="majorHAnsi" w:eastAsia="Calibri" w:hAnsiTheme="majorHAnsi" w:cstheme="majorHAnsi"/>
          <w:sz w:val="24"/>
          <w:szCs w:val="24"/>
        </w:rPr>
        <w:t>r. do 31.12.20</w:t>
      </w:r>
      <w:r>
        <w:rPr>
          <w:rFonts w:asciiTheme="majorHAnsi" w:eastAsia="Calibri" w:hAnsiTheme="majorHAnsi" w:cstheme="majorHAnsi"/>
          <w:sz w:val="24"/>
          <w:szCs w:val="24"/>
        </w:rPr>
        <w:t>2</w:t>
      </w:r>
      <w:r w:rsidR="00BF4111">
        <w:rPr>
          <w:rFonts w:asciiTheme="majorHAnsi" w:eastAsia="Calibri" w:hAnsiTheme="majorHAnsi" w:cstheme="majorHAnsi"/>
          <w:sz w:val="24"/>
          <w:szCs w:val="24"/>
        </w:rPr>
        <w:t>6</w:t>
      </w:r>
      <w:r w:rsidRPr="002A3496">
        <w:rPr>
          <w:rFonts w:asciiTheme="majorHAnsi" w:eastAsia="Calibri" w:hAnsiTheme="majorHAnsi" w:cstheme="majorHAnsi"/>
          <w:sz w:val="24"/>
          <w:szCs w:val="24"/>
        </w:rPr>
        <w:t>r.</w:t>
      </w:r>
    </w:p>
    <w:p w14:paraId="23A31F64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§ 2.</w:t>
      </w:r>
    </w:p>
    <w:p w14:paraId="43F7F6DA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Wykonawca dostarczy i przekaże protokołem zdawczo-odbiorczym stanowiącym                                                                                                                integralną część umowy, urządzenia do siedziby Zamawiającego.</w:t>
      </w:r>
    </w:p>
    <w:p w14:paraId="1AC5D387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Osobami upoważnionymi do podpisania protokołu zdawczo-odbiorczego w imieniu Zamawiającego są osoby upoważnione do jego reprezentacji.</w:t>
      </w:r>
    </w:p>
    <w:p w14:paraId="32509CB7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Od chwili podpisania protokołu zdawczo-odbiorczego Zamawiający przyjmuje odpowiedzialność materialną za powierzone urządzenia, zobowiązuje się do przestrzegania instrukcji oraz wszystkich zaleceń dotyczących w/w urządzeń.</w:t>
      </w:r>
    </w:p>
    <w:p w14:paraId="5998D492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Zamawiający nie może zmieniać miejsca użytkowania powierzonych urządzeń bez pisemnej zgody Wykonawcy.</w:t>
      </w:r>
    </w:p>
    <w:p w14:paraId="571FD8CD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 okresie obowiązywania umowy Wykonawca upoważniony jest do kontrolowania stanu urządzeń i sposobu ich eksploatacji.</w:t>
      </w:r>
    </w:p>
    <w:p w14:paraId="7BCD22A9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lastRenderedPageBreak/>
        <w:t>W okresie obowiązywania umowy Wykonawca zobowiązany jest do serwisowania urządzeń.</w:t>
      </w:r>
    </w:p>
    <w:p w14:paraId="07B7A6B5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 ramach serwisu Wykonawca zapewnia gotowość do usunięcia awarii od poniedziałku do piątku, z wyłączeniem dni ustawowo wolnych od pracy, w godzinach od 8.00 do 16.00, po uprzednim telefonicznym zgłoszeniu awarii.</w:t>
      </w:r>
    </w:p>
    <w:p w14:paraId="2B83243A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Wykonawca zobowiązuje się do usunięcia awarii powodującej niemożność korzystania z urządzeń w czasie jednego dnia roboczego od momentu, w którym awaria zostanie zgłoszona przez Zamawiającego.</w:t>
      </w:r>
    </w:p>
    <w:p w14:paraId="6111A0EE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 ramach obsługi serwisowej Wykonawca zapewnia: dostarczanie materiałów eksploatacyjnych (z wyłączeniem papieru), dokonywania wszelkich napraw oraz dostarczania części zamiennych, usuwanie awarii i nieprawidłowości w działaniu urządzeń w godzinach określonych w pkt. 8, możliwość zgłaszania awarii na nr tel. </w:t>
      </w:r>
      <w:r>
        <w:rPr>
          <w:rFonts w:asciiTheme="majorHAnsi" w:eastAsia="Calibri" w:hAnsiTheme="majorHAnsi" w:cstheme="majorHAnsi"/>
          <w:sz w:val="24"/>
          <w:szCs w:val="24"/>
        </w:rPr>
        <w:t xml:space="preserve">………………… </w:t>
      </w:r>
      <w:r w:rsidRPr="002A3496">
        <w:rPr>
          <w:rFonts w:asciiTheme="majorHAnsi" w:eastAsia="Calibri" w:hAnsiTheme="majorHAnsi" w:cstheme="majorHAnsi"/>
          <w:sz w:val="24"/>
          <w:szCs w:val="24"/>
        </w:rPr>
        <w:t>do godz. 16</w:t>
      </w:r>
      <w:r w:rsidRPr="002A3496">
        <w:rPr>
          <w:rFonts w:asciiTheme="majorHAnsi" w:eastAsia="Calibri" w:hAnsiTheme="majorHAnsi" w:cstheme="majorHAnsi"/>
          <w:sz w:val="24"/>
          <w:szCs w:val="24"/>
          <w:vertAlign w:val="superscript"/>
        </w:rPr>
        <w:t>00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oraz zmiany w zakresie podłączenia/konfiguracji urządzenia.</w:t>
      </w:r>
    </w:p>
    <w:p w14:paraId="7C57BED2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Wykonawca wyposaży urządzenia wielofunkcyjne w instrukcje obsługi.</w:t>
      </w:r>
    </w:p>
    <w:p w14:paraId="4D4081DD" w14:textId="77777777" w:rsidR="00C04159" w:rsidRPr="002A3496" w:rsidRDefault="00C04159" w:rsidP="00C0415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Wykonawca zobowiązany jest do przeszkolenia wskazanych pracowników Zamawiającego w zakresie obsługi urządzeń.</w:t>
      </w:r>
    </w:p>
    <w:p w14:paraId="3EC2D3A0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533D80E2" w14:textId="77777777" w:rsidR="00C04159" w:rsidRPr="002A3496" w:rsidRDefault="00C04159" w:rsidP="00C04159">
      <w:pPr>
        <w:spacing w:after="0" w:line="240" w:lineRule="auto"/>
        <w:jc w:val="center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§ 3.</w:t>
      </w:r>
    </w:p>
    <w:p w14:paraId="79863D2F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Wszystkie zużyte części zamienne i materiały eksploatacyjne  wymienione w ramach umowy dzierżawy urządzeń pozostają własnością Wykonawcy.</w:t>
      </w:r>
    </w:p>
    <w:p w14:paraId="2DE6212C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70935A71" w14:textId="77777777" w:rsidR="00C04159" w:rsidRPr="002A3496" w:rsidRDefault="00C04159" w:rsidP="00C04159">
      <w:pPr>
        <w:spacing w:after="0" w:line="240" w:lineRule="auto"/>
        <w:jc w:val="center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§ 4.</w:t>
      </w:r>
    </w:p>
    <w:p w14:paraId="60018980" w14:textId="77777777" w:rsidR="00C04159" w:rsidRPr="002A3496" w:rsidRDefault="00C04159" w:rsidP="00C04159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Za korzystanie z urządzeń określonych w § 1 strony ustalają następujące wynagrodzenie:</w:t>
      </w:r>
    </w:p>
    <w:p w14:paraId="3604D56F" w14:textId="77777777" w:rsidR="00C04159" w:rsidRPr="002A3496" w:rsidRDefault="00C04159" w:rsidP="00C04159">
      <w:pPr>
        <w:numPr>
          <w:ilvl w:val="2"/>
          <w:numId w:val="1"/>
        </w:numPr>
        <w:spacing w:after="0" w:line="240" w:lineRule="auto"/>
        <w:ind w:left="709" w:hanging="283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abonament miesięczny za jedno urządzenie wielofunkcyjne </w:t>
      </w:r>
      <w:r>
        <w:rPr>
          <w:rFonts w:asciiTheme="majorHAnsi" w:eastAsia="Calibri" w:hAnsiTheme="majorHAnsi" w:cstheme="majorHAnsi"/>
          <w:sz w:val="24"/>
          <w:szCs w:val="24"/>
        </w:rPr>
        <w:t xml:space="preserve">wymienione w punkcie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>II</w:t>
      </w:r>
      <w:r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a </w:t>
      </w:r>
      <w:r>
        <w:rPr>
          <w:rFonts w:asciiTheme="majorHAnsi" w:eastAsia="Calibri" w:hAnsiTheme="majorHAnsi" w:cstheme="majorHAnsi"/>
          <w:sz w:val="24"/>
          <w:szCs w:val="24"/>
        </w:rPr>
        <w:t xml:space="preserve">Zapytania ofertowego 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w wysokości </w:t>
      </w:r>
      <w:r>
        <w:rPr>
          <w:rFonts w:asciiTheme="majorHAnsi" w:eastAsia="Calibri" w:hAnsiTheme="majorHAnsi" w:cstheme="majorHAnsi"/>
          <w:sz w:val="24"/>
          <w:szCs w:val="24"/>
        </w:rPr>
        <w:t>…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netto (słownie:) </w:t>
      </w:r>
      <w:r>
        <w:rPr>
          <w:rFonts w:asciiTheme="majorHAnsi" w:eastAsia="Calibri" w:hAnsiTheme="majorHAnsi" w:cstheme="majorHAnsi"/>
          <w:b/>
          <w:bCs/>
          <w:sz w:val="24"/>
          <w:szCs w:val="24"/>
        </w:rPr>
        <w:t>…</w:t>
      </w:r>
      <w:r w:rsidRPr="002A3496"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 brutto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(słownie:). </w:t>
      </w:r>
    </w:p>
    <w:p w14:paraId="727CC64F" w14:textId="77777777" w:rsidR="00C04159" w:rsidRDefault="00C04159" w:rsidP="00C04159">
      <w:pPr>
        <w:spacing w:after="0" w:line="240" w:lineRule="auto"/>
        <w:ind w:left="709" w:hanging="283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Opłata ta uwzględnia wykonanie </w:t>
      </w:r>
      <w:r>
        <w:rPr>
          <w:rFonts w:asciiTheme="majorHAnsi" w:eastAsia="Calibri" w:hAnsiTheme="majorHAnsi" w:cstheme="majorHAnsi"/>
          <w:sz w:val="24"/>
          <w:szCs w:val="24"/>
        </w:rPr>
        <w:t>4</w:t>
      </w:r>
      <w:r w:rsidRPr="002A3496">
        <w:rPr>
          <w:rFonts w:asciiTheme="majorHAnsi" w:eastAsia="Calibri" w:hAnsiTheme="majorHAnsi" w:cstheme="majorHAnsi"/>
          <w:sz w:val="24"/>
          <w:szCs w:val="24"/>
        </w:rPr>
        <w:t>000 szt. kopii/wydruków miesięcznie.</w:t>
      </w:r>
    </w:p>
    <w:p w14:paraId="37D0AD60" w14:textId="77777777" w:rsidR="00C04159" w:rsidRPr="00557C54" w:rsidRDefault="00C04159" w:rsidP="00C04159">
      <w:pPr>
        <w:pStyle w:val="Akapitzlist"/>
        <w:numPr>
          <w:ilvl w:val="2"/>
          <w:numId w:val="1"/>
        </w:numPr>
        <w:spacing w:after="0" w:line="240" w:lineRule="auto"/>
        <w:ind w:left="709" w:hanging="283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abonament miesięczny za jedno urządzenie wielofunkcyjne wymienione w punkcie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>II</w:t>
      </w:r>
      <w:r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 b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 </w:t>
      </w: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Zapytania ofertowego w wysokości … netto (słownie:)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>… brutto</w:t>
      </w: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 (słownie:). </w:t>
      </w:r>
    </w:p>
    <w:p w14:paraId="5B980C46" w14:textId="77777777" w:rsidR="00C04159" w:rsidRPr="002A3496" w:rsidRDefault="00C04159" w:rsidP="00C04159">
      <w:pPr>
        <w:spacing w:after="0" w:line="240" w:lineRule="auto"/>
        <w:ind w:left="709" w:hanging="283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Opłata ta uwzględnia wykonanie </w:t>
      </w:r>
      <w:r>
        <w:rPr>
          <w:rFonts w:asciiTheme="majorHAnsi" w:eastAsia="Calibri" w:hAnsiTheme="majorHAnsi" w:cstheme="majorHAnsi"/>
          <w:sz w:val="24"/>
          <w:szCs w:val="24"/>
        </w:rPr>
        <w:t>2</w:t>
      </w:r>
      <w:r w:rsidRPr="002A3496">
        <w:rPr>
          <w:rFonts w:asciiTheme="majorHAnsi" w:eastAsia="Calibri" w:hAnsiTheme="majorHAnsi" w:cstheme="majorHAnsi"/>
          <w:sz w:val="24"/>
          <w:szCs w:val="24"/>
        </w:rPr>
        <w:t>000 szt. kopii/wydruków miesięcznie.</w:t>
      </w:r>
    </w:p>
    <w:p w14:paraId="731BAF72" w14:textId="77777777" w:rsidR="00C04159" w:rsidRPr="00557C54" w:rsidRDefault="00C04159" w:rsidP="00C04159">
      <w:pPr>
        <w:pStyle w:val="Akapitzlist"/>
        <w:numPr>
          <w:ilvl w:val="2"/>
          <w:numId w:val="1"/>
        </w:numPr>
        <w:spacing w:after="0" w:line="240" w:lineRule="auto"/>
        <w:ind w:left="426" w:firstLine="0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za każdą dodatkową kopię/wydruk formatu A4 powyżej 4000 szt. w rozliczeniu miesięcznym wymienione w punkcie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II a </w:t>
      </w: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Zamawiający ponosi opłatę w wysokości  …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>brutto</w:t>
      </w:r>
      <w:r w:rsidRPr="00557C54">
        <w:rPr>
          <w:rFonts w:asciiTheme="majorHAnsi" w:eastAsia="Calibri" w:hAnsiTheme="majorHAnsi" w:cstheme="majorHAnsi"/>
          <w:sz w:val="24"/>
          <w:szCs w:val="24"/>
        </w:rPr>
        <w:t>.</w:t>
      </w:r>
    </w:p>
    <w:p w14:paraId="08269656" w14:textId="77777777" w:rsidR="00C04159" w:rsidRPr="00557C54" w:rsidRDefault="00C04159" w:rsidP="00C04159">
      <w:pPr>
        <w:pStyle w:val="Akapitzlist"/>
        <w:numPr>
          <w:ilvl w:val="2"/>
          <w:numId w:val="1"/>
        </w:numPr>
        <w:spacing w:after="0" w:line="240" w:lineRule="auto"/>
        <w:ind w:left="426" w:firstLine="0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za każdą dodatkową kopię/wydruk formatu A4 powyżej </w:t>
      </w:r>
      <w:r>
        <w:rPr>
          <w:rFonts w:asciiTheme="majorHAnsi" w:eastAsia="Calibri" w:hAnsiTheme="majorHAnsi" w:cstheme="majorHAnsi"/>
          <w:sz w:val="24"/>
          <w:szCs w:val="24"/>
        </w:rPr>
        <w:t>2</w:t>
      </w: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000 szt. w rozliczeniu miesięcznym wymienione w punkcie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II </w:t>
      </w:r>
      <w:r>
        <w:rPr>
          <w:rFonts w:asciiTheme="majorHAnsi" w:eastAsia="Calibri" w:hAnsiTheme="majorHAnsi" w:cstheme="majorHAnsi"/>
          <w:b/>
          <w:bCs/>
          <w:sz w:val="24"/>
          <w:szCs w:val="24"/>
        </w:rPr>
        <w:t>b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 xml:space="preserve"> </w:t>
      </w:r>
      <w:r w:rsidRPr="00557C54">
        <w:rPr>
          <w:rFonts w:asciiTheme="majorHAnsi" w:eastAsia="Calibri" w:hAnsiTheme="majorHAnsi" w:cstheme="majorHAnsi"/>
          <w:sz w:val="24"/>
          <w:szCs w:val="24"/>
        </w:rPr>
        <w:t xml:space="preserve">Zamawiający ponosi opłatę w wysokości  … </w:t>
      </w:r>
      <w:r w:rsidRPr="00557C54">
        <w:rPr>
          <w:rFonts w:asciiTheme="majorHAnsi" w:eastAsia="Calibri" w:hAnsiTheme="majorHAnsi" w:cstheme="majorHAnsi"/>
          <w:b/>
          <w:bCs/>
          <w:sz w:val="24"/>
          <w:szCs w:val="24"/>
        </w:rPr>
        <w:t>brutto</w:t>
      </w:r>
      <w:r w:rsidRPr="00557C54">
        <w:rPr>
          <w:rFonts w:asciiTheme="majorHAnsi" w:eastAsia="Calibri" w:hAnsiTheme="majorHAnsi" w:cstheme="majorHAnsi"/>
          <w:sz w:val="24"/>
          <w:szCs w:val="24"/>
        </w:rPr>
        <w:t>.</w:t>
      </w:r>
    </w:p>
    <w:p w14:paraId="4B6226B3" w14:textId="77777777" w:rsidR="00C04159" w:rsidRPr="00557C54" w:rsidRDefault="00C04159" w:rsidP="00C04159">
      <w:pPr>
        <w:pStyle w:val="Akapitzlist"/>
        <w:numPr>
          <w:ilvl w:val="2"/>
          <w:numId w:val="1"/>
        </w:numPr>
        <w:spacing w:after="0" w:line="240" w:lineRule="auto"/>
        <w:ind w:left="709" w:hanging="283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57C54">
        <w:rPr>
          <w:rFonts w:asciiTheme="majorHAnsi" w:eastAsia="Calibri" w:hAnsiTheme="majorHAnsi" w:cstheme="majorHAnsi"/>
          <w:sz w:val="24"/>
          <w:szCs w:val="24"/>
        </w:rPr>
        <w:t>okresem rozliczeniowym jest miesiąc kalendarzowy.</w:t>
      </w:r>
    </w:p>
    <w:p w14:paraId="0F73897B" w14:textId="77777777" w:rsidR="00C04159" w:rsidRPr="002A3496" w:rsidRDefault="00C04159" w:rsidP="00C04159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Z tytułu niniejszej umowy Zamawiający zobowiązuje się do terminowego regulowania na rzecz Wykonawcy opłat ujętych w § 4, obliczonych na podstawie wskazań licznika urządzenia z początku i końca miesiąca rozliczeniowego.</w:t>
      </w:r>
    </w:p>
    <w:p w14:paraId="5E6DEF1A" w14:textId="77777777" w:rsidR="00C04159" w:rsidRPr="002A3496" w:rsidRDefault="00C04159" w:rsidP="00C04159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Zapłata należności określonych w § 4 następować będzie na podstawie faktur VAT z terminem płatności 14 dni, wystawionych przez Wykonawcę na rzecz Zamawiającego w terminie do 10 dnia danego miesiąca następującego po danym miesiącu rozliczeniowym.</w:t>
      </w:r>
    </w:p>
    <w:p w14:paraId="3A7A93DC" w14:textId="77777777" w:rsidR="00C04159" w:rsidRPr="002A3496" w:rsidRDefault="00C04159" w:rsidP="00C04159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 przypadku opóźnienia w zapłacie faktur, Wykonawca ma prawo obciążyć Zamawiającego odsetkami za okres opóźnienia w wysokości ustawowej.</w:t>
      </w:r>
    </w:p>
    <w:p w14:paraId="0B87297B" w14:textId="77777777" w:rsidR="00C04159" w:rsidRPr="002A3496" w:rsidRDefault="00C04159" w:rsidP="00C04159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Faktury wystawiane dla Miejsko-Gminnego Ośrodka Pomocy Społecznej w Kruszwicy powinny zawierać następujące dane adresowe:</w:t>
      </w:r>
    </w:p>
    <w:p w14:paraId="2D4DDFC2" w14:textId="77777777" w:rsidR="009F4EAC" w:rsidRDefault="009F4EAC" w:rsidP="00C04159">
      <w:pPr>
        <w:spacing w:after="0" w:line="240" w:lineRule="auto"/>
        <w:ind w:firstLine="426"/>
        <w:rPr>
          <w:rFonts w:asciiTheme="majorHAnsi" w:eastAsia="Calibri" w:hAnsiTheme="majorHAnsi" w:cstheme="majorHAnsi"/>
          <w:b/>
          <w:bCs/>
          <w:sz w:val="24"/>
          <w:szCs w:val="24"/>
        </w:rPr>
      </w:pPr>
    </w:p>
    <w:p w14:paraId="2339C711" w14:textId="77777777" w:rsidR="009F4EAC" w:rsidRDefault="009F4EAC" w:rsidP="00C04159">
      <w:pPr>
        <w:spacing w:after="0" w:line="240" w:lineRule="auto"/>
        <w:ind w:firstLine="426"/>
        <w:rPr>
          <w:rFonts w:asciiTheme="majorHAnsi" w:eastAsia="Calibri" w:hAnsiTheme="majorHAnsi" w:cstheme="majorHAnsi"/>
          <w:b/>
          <w:bCs/>
          <w:sz w:val="24"/>
          <w:szCs w:val="24"/>
        </w:rPr>
      </w:pPr>
    </w:p>
    <w:p w14:paraId="5B4EFCE5" w14:textId="1F8DEFEB" w:rsidR="00C04159" w:rsidRPr="002A3496" w:rsidRDefault="00C04159" w:rsidP="00C04159">
      <w:pPr>
        <w:spacing w:after="0" w:line="240" w:lineRule="auto"/>
        <w:ind w:firstLine="426"/>
        <w:rPr>
          <w:rFonts w:asciiTheme="majorHAnsi" w:eastAsia="Calibri" w:hAnsiTheme="majorHAnsi" w:cstheme="majorHAnsi"/>
          <w:bCs/>
          <w:sz w:val="24"/>
          <w:szCs w:val="24"/>
        </w:rPr>
      </w:pPr>
      <w:r w:rsidRPr="002A3496">
        <w:rPr>
          <w:rFonts w:asciiTheme="majorHAnsi" w:eastAsia="Calibri" w:hAnsiTheme="majorHAnsi" w:cstheme="majorHAnsi"/>
          <w:b/>
          <w:bCs/>
          <w:sz w:val="24"/>
          <w:szCs w:val="24"/>
        </w:rPr>
        <w:t>Nabywca:</w:t>
      </w:r>
      <w:r w:rsidRPr="002A3496">
        <w:rPr>
          <w:rFonts w:asciiTheme="majorHAnsi" w:eastAsia="Calibri" w:hAnsiTheme="majorHAnsi" w:cstheme="majorHAnsi"/>
          <w:b/>
          <w:sz w:val="24"/>
          <w:szCs w:val="24"/>
        </w:rPr>
        <w:t xml:space="preserve"> </w:t>
      </w:r>
      <w:r w:rsidRPr="002A3496">
        <w:rPr>
          <w:rFonts w:asciiTheme="majorHAnsi" w:eastAsia="Calibri" w:hAnsiTheme="majorHAnsi" w:cstheme="majorHAnsi"/>
          <w:b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bCs/>
          <w:sz w:val="24"/>
          <w:szCs w:val="24"/>
        </w:rPr>
        <w:t>Gmina Kruszwica</w:t>
      </w:r>
    </w:p>
    <w:p w14:paraId="0048B34A" w14:textId="77777777" w:rsidR="00C04159" w:rsidRPr="002A3496" w:rsidRDefault="00C04159" w:rsidP="00C04159">
      <w:pPr>
        <w:spacing w:after="0" w:line="240" w:lineRule="auto"/>
        <w:rPr>
          <w:rFonts w:asciiTheme="majorHAnsi" w:eastAsia="Calibri" w:hAnsiTheme="majorHAnsi" w:cstheme="majorHAnsi"/>
          <w:bCs/>
          <w:sz w:val="24"/>
          <w:szCs w:val="24"/>
        </w:rPr>
      </w:pPr>
      <w:r w:rsidRPr="002A3496">
        <w:rPr>
          <w:rFonts w:asciiTheme="majorHAnsi" w:eastAsia="Calibri" w:hAnsiTheme="majorHAnsi" w:cstheme="majorHAnsi"/>
          <w:bCs/>
          <w:sz w:val="24"/>
          <w:szCs w:val="24"/>
        </w:rPr>
        <w:t xml:space="preserve">                  </w:t>
      </w:r>
      <w:r w:rsidRPr="002A3496">
        <w:rPr>
          <w:rFonts w:asciiTheme="majorHAnsi" w:eastAsia="Calibri" w:hAnsiTheme="majorHAnsi" w:cstheme="majorHAnsi"/>
          <w:bCs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bCs/>
          <w:sz w:val="24"/>
          <w:szCs w:val="24"/>
        </w:rPr>
        <w:tab/>
        <w:t>ul. Nadgoplańska 4</w:t>
      </w:r>
    </w:p>
    <w:p w14:paraId="0012C60C" w14:textId="77777777" w:rsidR="00C04159" w:rsidRPr="002A3496" w:rsidRDefault="00C04159" w:rsidP="00C04159">
      <w:pPr>
        <w:spacing w:after="0" w:line="240" w:lineRule="auto"/>
        <w:rPr>
          <w:rFonts w:asciiTheme="majorHAnsi" w:eastAsia="Calibri" w:hAnsiTheme="majorHAnsi" w:cstheme="majorHAnsi"/>
          <w:bCs/>
          <w:sz w:val="24"/>
          <w:szCs w:val="24"/>
        </w:rPr>
      </w:pPr>
      <w:r w:rsidRPr="002A3496">
        <w:rPr>
          <w:rFonts w:asciiTheme="majorHAnsi" w:eastAsia="Calibri" w:hAnsiTheme="majorHAnsi" w:cstheme="majorHAnsi"/>
          <w:bCs/>
          <w:sz w:val="24"/>
          <w:szCs w:val="24"/>
        </w:rPr>
        <w:t xml:space="preserve">                  </w:t>
      </w:r>
      <w:r w:rsidRPr="002A3496">
        <w:rPr>
          <w:rFonts w:asciiTheme="majorHAnsi" w:eastAsia="Calibri" w:hAnsiTheme="majorHAnsi" w:cstheme="majorHAnsi"/>
          <w:bCs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bCs/>
          <w:sz w:val="24"/>
          <w:szCs w:val="24"/>
        </w:rPr>
        <w:tab/>
        <w:t>88-150 Kruszwica</w:t>
      </w:r>
    </w:p>
    <w:p w14:paraId="6B447B9F" w14:textId="77777777" w:rsidR="00C04159" w:rsidRPr="002A3496" w:rsidRDefault="00C04159" w:rsidP="00C04159">
      <w:pPr>
        <w:spacing w:after="0" w:line="240" w:lineRule="auto"/>
        <w:rPr>
          <w:rFonts w:asciiTheme="majorHAnsi" w:eastAsia="Calibri" w:hAnsiTheme="majorHAnsi" w:cstheme="majorHAnsi"/>
          <w:bCs/>
          <w:sz w:val="24"/>
          <w:szCs w:val="24"/>
        </w:rPr>
      </w:pPr>
      <w:r w:rsidRPr="002A3496">
        <w:rPr>
          <w:rFonts w:asciiTheme="majorHAnsi" w:eastAsia="Calibri" w:hAnsiTheme="majorHAnsi" w:cstheme="majorHAnsi"/>
          <w:bCs/>
          <w:sz w:val="24"/>
          <w:szCs w:val="24"/>
        </w:rPr>
        <w:t xml:space="preserve">                  </w:t>
      </w:r>
      <w:r w:rsidRPr="002A3496">
        <w:rPr>
          <w:rFonts w:asciiTheme="majorHAnsi" w:eastAsia="Calibri" w:hAnsiTheme="majorHAnsi" w:cstheme="majorHAnsi"/>
          <w:bCs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bCs/>
          <w:sz w:val="24"/>
          <w:szCs w:val="24"/>
        </w:rPr>
        <w:tab/>
        <w:t xml:space="preserve">NIP:5562751234 </w:t>
      </w:r>
    </w:p>
    <w:p w14:paraId="3D4772FE" w14:textId="77777777" w:rsidR="00C04159" w:rsidRPr="002A3496" w:rsidRDefault="00C04159" w:rsidP="00C04159">
      <w:pPr>
        <w:spacing w:after="0" w:line="240" w:lineRule="auto"/>
        <w:rPr>
          <w:rFonts w:asciiTheme="majorHAnsi" w:eastAsia="Calibri" w:hAnsiTheme="majorHAnsi" w:cstheme="majorHAnsi"/>
          <w:sz w:val="24"/>
          <w:szCs w:val="24"/>
        </w:rPr>
      </w:pPr>
    </w:p>
    <w:p w14:paraId="79135190" w14:textId="77777777" w:rsidR="00C04159" w:rsidRPr="002A3496" w:rsidRDefault="00C04159" w:rsidP="00C04159">
      <w:pPr>
        <w:spacing w:after="0" w:line="240" w:lineRule="auto"/>
        <w:ind w:firstLine="426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b/>
          <w:bCs/>
          <w:sz w:val="24"/>
          <w:szCs w:val="24"/>
        </w:rPr>
        <w:t>Odbiorca:</w:t>
      </w: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Miejsko-Gminny Ośrodek Pomocy Społecznej</w:t>
      </w:r>
    </w:p>
    <w:p w14:paraId="752CF29A" w14:textId="77777777" w:rsidR="00C04159" w:rsidRPr="002A3496" w:rsidRDefault="00C04159" w:rsidP="00C04159">
      <w:pPr>
        <w:spacing w:after="0" w:line="240" w:lineRule="auto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                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ul. Rybacka 20</w:t>
      </w:r>
    </w:p>
    <w:p w14:paraId="5863F05C" w14:textId="77777777" w:rsidR="00C04159" w:rsidRPr="002A3496" w:rsidRDefault="00C04159" w:rsidP="00C04159">
      <w:pPr>
        <w:spacing w:after="0" w:line="240" w:lineRule="auto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 xml:space="preserve">                 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88-150 Kruszwica</w:t>
      </w:r>
    </w:p>
    <w:p w14:paraId="0D08E15A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28B9EAB3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§ 5.</w:t>
      </w:r>
    </w:p>
    <w:p w14:paraId="7F6DA6EC" w14:textId="77777777" w:rsidR="00C04159" w:rsidRPr="002A3496" w:rsidRDefault="00C04159" w:rsidP="00C04159">
      <w:pPr>
        <w:numPr>
          <w:ilvl w:val="0"/>
          <w:numId w:val="4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Jeżeli z winy Wykonawcy naprawa będzie trwała dłużej niż jeden dzień roboczy od momentu rozpoczęcia naprawy, Wykonawca umożliwi Zamawiającemu wykonywanie wydruków na innym urządzeniu, a ich wykonana ilość na udostępnionym urządzeniu zostanie rozliczona na zasadach ustalonych w § 4 niniejszej umowy.</w:t>
      </w:r>
    </w:p>
    <w:p w14:paraId="2CA99A08" w14:textId="77777777" w:rsidR="00C04159" w:rsidRPr="002A3496" w:rsidRDefault="00C04159" w:rsidP="00C04159">
      <w:pPr>
        <w:numPr>
          <w:ilvl w:val="0"/>
          <w:numId w:val="4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Wykonawca zapłaci na rzecz Zamawiającego karę umowną w wysokości 1/30 (słownie: jednej trzydziestej) stałej opłaty miesięcznej wskazanej w § 4 pkt. 1, za każdy rozpoczęty dzień roboczy przerwy w pracy urządzenia, przy czym czas ten liczony jest po dwóch dniach roboczych od chwili zgłoszenia awarii, za który nie przysługują kary umowne.</w:t>
      </w:r>
    </w:p>
    <w:p w14:paraId="0186E6C6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2F4FE072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266236D4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§ 6.</w:t>
      </w:r>
    </w:p>
    <w:p w14:paraId="20DE37F3" w14:textId="77777777" w:rsidR="00C04159" w:rsidRPr="002A3496" w:rsidRDefault="00C04159" w:rsidP="00C04159">
      <w:pPr>
        <w:numPr>
          <w:ilvl w:val="0"/>
          <w:numId w:val="5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 przypadku naruszania przez którąkolwiek ze stron w sposób rażący warunków niniejszej umowy, każda ze stron może umowę rozwiązać ze skutkiem natychmiastowym po wcześniejszym pisemnym wezwaniu drugiej strony do realizacji jej obowiązków wynikających w niniejszej umowy w terminie, co najmniej 14 dni, z jednoczesnym wskazaniem jakie obowiązki i kiedy nie zostały zrealizowane bądź realizowane były wadliwie.</w:t>
      </w:r>
    </w:p>
    <w:p w14:paraId="081527B4" w14:textId="77777777" w:rsidR="00C04159" w:rsidRPr="002A3496" w:rsidRDefault="00C04159" w:rsidP="00C04159">
      <w:pPr>
        <w:numPr>
          <w:ilvl w:val="0"/>
          <w:numId w:val="5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 przypadku braku zapłaty opłat wskazanych w § 4 ust. 1 za trzy kolejne okresy rozliczeniowe Wykonawca jest uprawniony do rozwiązania niniejszej umowy w trybie natychmiastowym.</w:t>
      </w:r>
    </w:p>
    <w:p w14:paraId="2EA0EBFC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6E89FE98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§ 7.</w:t>
      </w:r>
    </w:p>
    <w:p w14:paraId="3EF8FFD2" w14:textId="77777777" w:rsidR="00C04159" w:rsidRPr="002A3496" w:rsidRDefault="00C04159" w:rsidP="00C04159">
      <w:pPr>
        <w:numPr>
          <w:ilvl w:val="0"/>
          <w:numId w:val="6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Po rozwiązaniu, zakończeniu lub wygaśnięciu umowy Zamawiający zobowiązany jest zwrócić Wykonawcy urządzenia bez zwłoki, w stanie technicznym odpowiadającym normalnemu zużyciu.</w:t>
      </w:r>
    </w:p>
    <w:p w14:paraId="717B016A" w14:textId="77777777" w:rsidR="00C04159" w:rsidRPr="002A3496" w:rsidRDefault="00C04159" w:rsidP="00C04159">
      <w:pPr>
        <w:numPr>
          <w:ilvl w:val="0"/>
          <w:numId w:val="6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Obowiązki i uprawnienia Stron, wynikające z niniejszej umowy nie mogą być przeniesione na osoby trzecie bez uzyskania pisemnej zgody drugiej strony.</w:t>
      </w:r>
    </w:p>
    <w:p w14:paraId="16F22F74" w14:textId="77777777" w:rsidR="00C04159" w:rsidRPr="002A3496" w:rsidRDefault="00C04159" w:rsidP="00C04159">
      <w:pPr>
        <w:numPr>
          <w:ilvl w:val="0"/>
          <w:numId w:val="6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Ewentualne spory wynikające z realizacji niniejszej umowy będą rozstrzygane przez właściwy sąd powszechny.</w:t>
      </w:r>
    </w:p>
    <w:p w14:paraId="64133700" w14:textId="77777777" w:rsidR="00C04159" w:rsidRPr="002A3496" w:rsidRDefault="00C04159" w:rsidP="00C04159">
      <w:pPr>
        <w:numPr>
          <w:ilvl w:val="0"/>
          <w:numId w:val="6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Niniejsza umowa może być zmieniona z zachowaniem formy pisemnej pod rygorem nieważności.</w:t>
      </w:r>
    </w:p>
    <w:p w14:paraId="5031EE3D" w14:textId="77777777" w:rsidR="00C04159" w:rsidRPr="002A3496" w:rsidRDefault="00C04159" w:rsidP="00C04159">
      <w:pPr>
        <w:numPr>
          <w:ilvl w:val="0"/>
          <w:numId w:val="6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W sprawach nieuregulowanych niniejszą umową mają zastosowanie przepisy Kodeksu Cywilnego.</w:t>
      </w:r>
    </w:p>
    <w:p w14:paraId="268D81F0" w14:textId="77777777" w:rsidR="00C04159" w:rsidRPr="002A3496" w:rsidRDefault="00C04159" w:rsidP="00C04159">
      <w:pPr>
        <w:numPr>
          <w:ilvl w:val="0"/>
          <w:numId w:val="6"/>
        </w:numPr>
        <w:spacing w:after="0" w:line="240" w:lineRule="auto"/>
        <w:ind w:left="284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Umowę sporządzono w trzech jednobrzmiących egzemplarzach, jeden dla Wykonawcy i dwa dla Zamawiającego.</w:t>
      </w:r>
    </w:p>
    <w:p w14:paraId="1DBE9D9F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34B1908A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1B02C551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54587D55" w14:textId="77777777" w:rsidR="00C04159" w:rsidRPr="002A3496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</w:p>
    <w:p w14:paraId="030574EC" w14:textId="37CE73A0" w:rsidR="001E1979" w:rsidRPr="00C04159" w:rsidRDefault="00C04159" w:rsidP="00C04159">
      <w:pPr>
        <w:spacing w:after="0" w:line="240" w:lineRule="auto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2A3496">
        <w:rPr>
          <w:rFonts w:asciiTheme="majorHAnsi" w:eastAsia="Calibri" w:hAnsiTheme="majorHAnsi" w:cstheme="majorHAnsi"/>
          <w:sz w:val="24"/>
          <w:szCs w:val="24"/>
        </w:rPr>
        <w:t>Zamawiający</w:t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</w:r>
      <w:r w:rsidRPr="002A3496">
        <w:rPr>
          <w:rFonts w:asciiTheme="majorHAnsi" w:eastAsia="Calibri" w:hAnsiTheme="majorHAnsi" w:cstheme="majorHAnsi"/>
          <w:sz w:val="24"/>
          <w:szCs w:val="24"/>
        </w:rPr>
        <w:tab/>
        <w:t>Wykonawca</w:t>
      </w:r>
    </w:p>
    <w:sectPr w:rsidR="001E1979" w:rsidRPr="00C04159" w:rsidSect="009F4E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D316F" w14:textId="77777777" w:rsidR="008666B6" w:rsidRDefault="008666B6" w:rsidP="00996DA8">
      <w:pPr>
        <w:spacing w:after="0" w:line="240" w:lineRule="auto"/>
      </w:pPr>
      <w:r>
        <w:separator/>
      </w:r>
    </w:p>
  </w:endnote>
  <w:endnote w:type="continuationSeparator" w:id="0">
    <w:p w14:paraId="352DA1D1" w14:textId="77777777" w:rsidR="008666B6" w:rsidRDefault="008666B6" w:rsidP="00996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3AA86" w14:textId="77777777" w:rsidR="00996DA8" w:rsidRDefault="00996DA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640F3" w14:textId="77777777" w:rsidR="00996DA8" w:rsidRDefault="00996DA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DACDA" w14:textId="77777777" w:rsidR="00996DA8" w:rsidRDefault="00996DA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8617C" w14:textId="77777777" w:rsidR="008666B6" w:rsidRDefault="008666B6" w:rsidP="00996DA8">
      <w:pPr>
        <w:spacing w:after="0" w:line="240" w:lineRule="auto"/>
      </w:pPr>
      <w:r>
        <w:separator/>
      </w:r>
    </w:p>
  </w:footnote>
  <w:footnote w:type="continuationSeparator" w:id="0">
    <w:p w14:paraId="1F2B4805" w14:textId="77777777" w:rsidR="008666B6" w:rsidRDefault="008666B6" w:rsidP="00996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7FAF4" w14:textId="0986A384" w:rsidR="00996DA8" w:rsidRDefault="00000000">
    <w:pPr>
      <w:pStyle w:val="Nagwek"/>
    </w:pPr>
    <w:r>
      <w:rPr>
        <w:noProof/>
      </w:rPr>
      <w:pict w14:anchorId="283EBA8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008407" o:spid="_x0000_s1026" type="#_x0000_t136" style="position:absolute;margin-left:0;margin-top:0;width:399.7pt;height:239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CC6EC" w14:textId="22C603A8" w:rsidR="00996DA8" w:rsidRDefault="00000000">
    <w:pPr>
      <w:pStyle w:val="Nagwek"/>
    </w:pPr>
    <w:r>
      <w:rPr>
        <w:noProof/>
      </w:rPr>
      <w:pict w14:anchorId="20BA366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008408" o:spid="_x0000_s1027" type="#_x0000_t136" style="position:absolute;margin-left:0;margin-top:0;width:399.7pt;height:239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07745" w14:textId="2638201C" w:rsidR="00996DA8" w:rsidRDefault="00000000">
    <w:pPr>
      <w:pStyle w:val="Nagwek"/>
    </w:pPr>
    <w:r>
      <w:rPr>
        <w:noProof/>
      </w:rPr>
      <w:pict w14:anchorId="5C5E3C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008406" o:spid="_x0000_s1025" type="#_x0000_t136" style="position:absolute;margin-left:0;margin-top:0;width:399.7pt;height:239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0E0EC2"/>
    <w:multiLevelType w:val="hybridMultilevel"/>
    <w:tmpl w:val="939072F2"/>
    <w:lvl w:ilvl="0" w:tplc="C8FE5D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A2CA2"/>
    <w:multiLevelType w:val="hybridMultilevel"/>
    <w:tmpl w:val="E2D48EC4"/>
    <w:lvl w:ilvl="0" w:tplc="C8FE5D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A27C74"/>
    <w:multiLevelType w:val="hybridMultilevel"/>
    <w:tmpl w:val="6C0C9BC6"/>
    <w:lvl w:ilvl="0" w:tplc="C8FE5D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C1377F"/>
    <w:multiLevelType w:val="hybridMultilevel"/>
    <w:tmpl w:val="3656FCEC"/>
    <w:lvl w:ilvl="0" w:tplc="7668DB5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AE78E16E">
      <w:start w:val="1"/>
      <w:numFmt w:val="lowerLetter"/>
      <w:lvlText w:val="%3)"/>
      <w:lvlJc w:val="left"/>
      <w:pPr>
        <w:ind w:left="2820" w:hanging="8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D2D75"/>
    <w:multiLevelType w:val="hybridMultilevel"/>
    <w:tmpl w:val="377029AA"/>
    <w:lvl w:ilvl="0" w:tplc="C8FE5D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FD1D04"/>
    <w:multiLevelType w:val="hybridMultilevel"/>
    <w:tmpl w:val="9870A51E"/>
    <w:lvl w:ilvl="0" w:tplc="C8FE5D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7258546">
    <w:abstractNumId w:val="3"/>
  </w:num>
  <w:num w:numId="2" w16cid:durableId="1862472095">
    <w:abstractNumId w:val="0"/>
  </w:num>
  <w:num w:numId="3" w16cid:durableId="109712530">
    <w:abstractNumId w:val="1"/>
  </w:num>
  <w:num w:numId="4" w16cid:durableId="729840202">
    <w:abstractNumId w:val="2"/>
  </w:num>
  <w:num w:numId="5" w16cid:durableId="1824200103">
    <w:abstractNumId w:val="5"/>
  </w:num>
  <w:num w:numId="6" w16cid:durableId="1136411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08F"/>
    <w:rsid w:val="000269BE"/>
    <w:rsid w:val="000447B5"/>
    <w:rsid w:val="000F0DEA"/>
    <w:rsid w:val="001E1979"/>
    <w:rsid w:val="00205A39"/>
    <w:rsid w:val="00220D2A"/>
    <w:rsid w:val="002774A4"/>
    <w:rsid w:val="00327B95"/>
    <w:rsid w:val="005E4B1E"/>
    <w:rsid w:val="006039E6"/>
    <w:rsid w:val="00653AB7"/>
    <w:rsid w:val="007E3F49"/>
    <w:rsid w:val="00864CFB"/>
    <w:rsid w:val="008666B6"/>
    <w:rsid w:val="009840D6"/>
    <w:rsid w:val="00996DA8"/>
    <w:rsid w:val="009F4EAC"/>
    <w:rsid w:val="00A37C22"/>
    <w:rsid w:val="00BB508F"/>
    <w:rsid w:val="00BF4111"/>
    <w:rsid w:val="00C04159"/>
    <w:rsid w:val="00C66E44"/>
    <w:rsid w:val="00D8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C20FC"/>
  <w15:chartTrackingRefBased/>
  <w15:docId w15:val="{C687DEE5-EC24-439B-A31A-4398250BA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415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B508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96D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6DA8"/>
  </w:style>
  <w:style w:type="paragraph" w:styleId="Stopka">
    <w:name w:val="footer"/>
    <w:basedOn w:val="Normalny"/>
    <w:link w:val="StopkaZnak"/>
    <w:uiPriority w:val="99"/>
    <w:unhideWhenUsed/>
    <w:rsid w:val="00996D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6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1100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Ratajczyk</dc:creator>
  <cp:keywords/>
  <dc:description/>
  <cp:lastModifiedBy>Zbigniew Ratajczyk</cp:lastModifiedBy>
  <cp:revision>13</cp:revision>
  <dcterms:created xsi:type="dcterms:W3CDTF">2021-12-01T07:08:00Z</dcterms:created>
  <dcterms:modified xsi:type="dcterms:W3CDTF">2025-11-14T08:33:00Z</dcterms:modified>
</cp:coreProperties>
</file>