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5FC4D" w14:textId="0DBD76CE" w:rsidR="00C81B2C" w:rsidRDefault="00C81B2C" w:rsidP="00C81B2C">
      <w:pPr>
        <w:widowControl/>
        <w:ind w:left="10620" w:firstLine="708"/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</w:pPr>
      <w:r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  <w:t xml:space="preserve">Załącznik Nr </w:t>
      </w:r>
      <w:r w:rsidR="00545EBE"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  <w:t>6</w:t>
      </w:r>
    </w:p>
    <w:p w14:paraId="44FD1068" w14:textId="77777777" w:rsidR="00C81B2C" w:rsidRDefault="00C81B2C" w:rsidP="00C81B2C">
      <w:pPr>
        <w:widowControl/>
        <w:rPr>
          <w:rFonts w:ascii="Calibri" w:eastAsia="Calibri" w:hAnsi="Calibri" w:cs="Calibri"/>
          <w:kern w:val="0"/>
          <w:sz w:val="20"/>
          <w:szCs w:val="20"/>
          <w:lang w:bidi="ar-SA"/>
        </w:rPr>
      </w:pPr>
      <w:r>
        <w:rPr>
          <w:rFonts w:ascii="Calibri" w:eastAsia="Calibri" w:hAnsi="Calibri" w:cs="Calibri"/>
          <w:kern w:val="0"/>
          <w:sz w:val="20"/>
          <w:szCs w:val="20"/>
          <w:lang w:bidi="ar-SA"/>
        </w:rPr>
        <w:t xml:space="preserve">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  <w:t xml:space="preserve"> do Zapytania ofertowego</w:t>
      </w:r>
    </w:p>
    <w:p w14:paraId="3B6B3821" w14:textId="5D22B650" w:rsidR="00C81B2C" w:rsidRPr="00805228" w:rsidRDefault="00C81B2C" w:rsidP="00C81B2C">
      <w:pPr>
        <w:widowControl/>
        <w:suppressAutoHyphens w:val="0"/>
        <w:spacing w:after="160" w:line="252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805228">
        <w:rPr>
          <w:rFonts w:ascii="Calibri" w:eastAsia="Calibri" w:hAnsi="Calibri" w:cs="Calibri"/>
          <w:color w:val="000000"/>
          <w:kern w:val="0"/>
          <w:sz w:val="20"/>
          <w:szCs w:val="20"/>
          <w:lang w:eastAsia="en-US" w:bidi="ar-SA"/>
        </w:rPr>
        <w:t>MGOPS. 2730</w:t>
      </w:r>
      <w:r w:rsidRPr="00805228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. 2. 202</w:t>
      </w:r>
      <w:r w:rsidR="00F962F5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6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49"/>
      </w:tblGrid>
      <w:tr w:rsidR="00C81B2C" w14:paraId="2A2186A6" w14:textId="77777777">
        <w:trPr>
          <w:jc w:val="right"/>
        </w:trPr>
        <w:tc>
          <w:tcPr>
            <w:tcW w:w="3149" w:type="dxa"/>
            <w:hideMark/>
          </w:tcPr>
          <w:p w14:paraId="1B55155E" w14:textId="77777777" w:rsidR="00C81B2C" w:rsidRDefault="00C81B2C">
            <w:pPr>
              <w:widowControl/>
              <w:suppressAutoHyphens w:val="0"/>
              <w:spacing w:line="252" w:lineRule="auto"/>
              <w:rPr>
                <w:rFonts w:ascii="Calibri" w:eastAsia="Calibri" w:hAnsi="Calibr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              "/>
                  </w:textInput>
                </w:ffData>
              </w:fldChar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instrText xml:space="preserve"> FORMTEXT </w:instrText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separate"/>
            </w:r>
            <w:r>
              <w:rPr>
                <w:rFonts w:ascii="Calibri" w:eastAsia="Calibri" w:hAnsi="Calibri" w:cs="Times New Roman"/>
                <w:noProof/>
                <w:kern w:val="0"/>
                <w:sz w:val="20"/>
                <w:szCs w:val="20"/>
                <w:lang w:eastAsia="en-US" w:bidi="ar-SA"/>
              </w:rPr>
              <w:t xml:space="preserve">                                                               </w:t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end"/>
            </w:r>
          </w:p>
        </w:tc>
      </w:tr>
      <w:tr w:rsidR="00C81B2C" w14:paraId="5E08179B" w14:textId="77777777">
        <w:trPr>
          <w:jc w:val="right"/>
        </w:trPr>
        <w:tc>
          <w:tcPr>
            <w:tcW w:w="3149" w:type="dxa"/>
            <w:hideMark/>
          </w:tcPr>
          <w:p w14:paraId="63375D6D" w14:textId="77777777" w:rsidR="00C81B2C" w:rsidRDefault="00C81B2C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eastAsia="en-US" w:bidi="ar-SA"/>
              </w:rPr>
              <w:t>(miejscowość, data)</w:t>
            </w:r>
          </w:p>
        </w:tc>
      </w:tr>
    </w:tbl>
    <w:p w14:paraId="777E7C8F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Nazwa Oferenta: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4A7D5F54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Adres siedziby: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46BEEA37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NIP: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252C0B83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REGON: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25C257AA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Nr telefonu i faksu: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2BA9DBA4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Adres e-mail: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2E5BF5FA" w14:textId="77777777" w:rsidR="00C81B2C" w:rsidRDefault="00C81B2C" w:rsidP="00C81B2C">
      <w:pPr>
        <w:widowControl/>
        <w:autoSpaceDE w:val="0"/>
        <w:autoSpaceDN/>
        <w:rPr>
          <w:rFonts w:ascii="Calibri" w:eastAsia="Times New Roman" w:hAnsi="Calibri" w:cs="Calibri"/>
          <w:color w:val="000000"/>
          <w:kern w:val="0"/>
          <w:sz w:val="20"/>
          <w:szCs w:val="20"/>
          <w:lang w:val="de-DE" w:bidi="ar-SA"/>
        </w:rPr>
      </w:pPr>
    </w:p>
    <w:p w14:paraId="18F831AB" w14:textId="77777777" w:rsidR="00C81B2C" w:rsidRDefault="00C81B2C" w:rsidP="00C81B2C">
      <w:pPr>
        <w:widowControl/>
        <w:suppressAutoHyphens w:val="0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</w:pP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Formularz cenowy  </w:t>
      </w:r>
    </w:p>
    <w:p w14:paraId="0496294B" w14:textId="12C4753B" w:rsidR="00C81B2C" w:rsidRDefault="00C81B2C" w:rsidP="00C81B2C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  <w:t>na</w:t>
      </w:r>
      <w:r>
        <w:rPr>
          <w:rFonts w:ascii="Calibri" w:eastAsia="Calibri" w:hAnsi="Calibri" w:cs="Calibri"/>
          <w:b/>
          <w:kern w:val="0"/>
          <w:sz w:val="20"/>
          <w:szCs w:val="20"/>
          <w:lang w:eastAsia="pl-PL" w:bidi="ar-SA"/>
        </w:rPr>
        <w:t xml:space="preserve"> </w:t>
      </w:r>
      <w:r w:rsidRPr="00C77FB9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dostawę </w:t>
      </w:r>
      <w:r w:rsidR="00BC703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projektora</w:t>
      </w:r>
      <w:r w:rsidRPr="00C77FB9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 </w:t>
      </w:r>
      <w:r w:rsidR="00BC703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i </w:t>
      </w:r>
      <w:r w:rsidRPr="00C77FB9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 niszczarki </w:t>
      </w: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dla Miejsko-Gminnego Ośrodka Pomocy Społecznej w Kruszwicy</w:t>
      </w:r>
    </w:p>
    <w:p w14:paraId="0FBAD041" w14:textId="388370D6" w:rsidR="00C81B2C" w:rsidRDefault="00C81B2C" w:rsidP="00C81B2C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lang w:bidi="ar-SA"/>
        </w:rPr>
      </w:pP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(część V</w:t>
      </w:r>
      <w:r w:rsidR="00545EBE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I</w:t>
      </w: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 oferty)</w:t>
      </w:r>
    </w:p>
    <w:p w14:paraId="0CD41553" w14:textId="77777777" w:rsidR="00C81B2C" w:rsidRDefault="00C81B2C" w:rsidP="00C81B2C">
      <w:pPr>
        <w:widowControl/>
        <w:suppressAutoHyphens w:val="0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</w:pPr>
    </w:p>
    <w:p w14:paraId="3F42BE1C" w14:textId="77777777" w:rsidR="00C81B2C" w:rsidRDefault="00C81B2C" w:rsidP="00C81B2C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u w:val="single"/>
          <w:lang w:eastAsia="pl-PL" w:bidi="ar-SA"/>
        </w:rPr>
      </w:pPr>
    </w:p>
    <w:tbl>
      <w:tblPr>
        <w:tblW w:w="14653" w:type="dxa"/>
        <w:tblInd w:w="-53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81"/>
        <w:gridCol w:w="1782"/>
        <w:gridCol w:w="6825"/>
        <w:gridCol w:w="706"/>
        <w:gridCol w:w="1378"/>
        <w:gridCol w:w="1113"/>
        <w:gridCol w:w="1113"/>
        <w:gridCol w:w="1055"/>
      </w:tblGrid>
      <w:tr w:rsidR="00C81B2C" w14:paraId="6BCE8A9C" w14:textId="77777777" w:rsidTr="00D779FF">
        <w:trPr>
          <w:trHeight w:val="3990"/>
        </w:trPr>
        <w:tc>
          <w:tcPr>
            <w:tcW w:w="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7E841168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L.p.</w:t>
            </w:r>
          </w:p>
        </w:tc>
        <w:tc>
          <w:tcPr>
            <w:tcW w:w="1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2B9CCFCC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Nazwa urządzenia</w:t>
            </w:r>
          </w:p>
        </w:tc>
        <w:tc>
          <w:tcPr>
            <w:tcW w:w="6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39DC9941" w14:textId="77777777" w:rsidR="00C81B2C" w:rsidRPr="00761093" w:rsidRDefault="00C81B2C" w:rsidP="00761093">
            <w:pPr>
              <w:suppressLineNumbers/>
              <w:snapToGrid w:val="0"/>
              <w:spacing w:line="252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22"/>
                <w:szCs w:val="22"/>
                <w:lang w:bidi="ar-SA"/>
              </w:rPr>
            </w:pPr>
            <w:r w:rsidRPr="00761093"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22"/>
                <w:szCs w:val="22"/>
                <w:lang w:bidi="ar-SA"/>
              </w:rPr>
              <w:t>Opis i wymagane parametry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5EF02BC7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Ilość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3ECC50FA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Typ/model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 xml:space="preserve">i </w:t>
            </w:r>
            <w:r>
              <w:rPr>
                <w:rFonts w:ascii="Calibri" w:eastAsia="Times New Roman" w:hAnsi="Calibri" w:cs="Calibri"/>
                <w:b/>
                <w:color w:val="000000"/>
                <w:kern w:val="2"/>
                <w:sz w:val="20"/>
                <w:szCs w:val="20"/>
                <w:lang w:bidi="ar-SA"/>
              </w:rPr>
              <w:t xml:space="preserve">nazwa producenta urządzenia 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3F4B5EF0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Okres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 xml:space="preserve">gwarancji 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4985E80A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Cena jedn. brutto</w:t>
            </w:r>
          </w:p>
          <w:p w14:paraId="3123B315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zł</w:t>
            </w:r>
          </w:p>
        </w:tc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  <w:hideMark/>
          </w:tcPr>
          <w:p w14:paraId="4199F23D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Wartość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>brutto</w:t>
            </w:r>
          </w:p>
          <w:p w14:paraId="49EEDE2F" w14:textId="77777777" w:rsidR="00C81B2C" w:rsidRDefault="00C81B2C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zł</w:t>
            </w:r>
          </w:p>
        </w:tc>
      </w:tr>
      <w:tr w:rsidR="00C81B2C" w14:paraId="456ED65E" w14:textId="77777777" w:rsidTr="00D779FF">
        <w:trPr>
          <w:trHeight w:val="245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A88532" w14:textId="6AFAD4C8" w:rsidR="00C81B2C" w:rsidRDefault="00C81B2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>1</w:t>
            </w:r>
            <w:r w:rsidR="00181239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0AB92F" w14:textId="7344771A" w:rsidR="00C81B2C" w:rsidRDefault="00BC703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color w:val="FF0000"/>
                <w:kern w:val="0"/>
                <w:sz w:val="22"/>
                <w:szCs w:val="22"/>
                <w:lang w:bidi="ar-SA"/>
              </w:rPr>
            </w:pPr>
            <w:r w:rsidRPr="00DD425B"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Projektor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6F412D" w14:textId="77777777" w:rsidR="00C81B2C" w:rsidRPr="00DD425B" w:rsidRDefault="00C81B2C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0B1E5666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5E53F67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Informacje podstawowe</w:t>
            </w:r>
          </w:p>
          <w:p w14:paraId="66BE1CAB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Źródło światła                            Lampowe</w:t>
            </w:r>
          </w:p>
          <w:p w14:paraId="265ECC8D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Technologia wyświetlania       3LCD</w:t>
            </w:r>
          </w:p>
          <w:p w14:paraId="1DD9FD70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Kolor                                             Biało-czarny</w:t>
            </w:r>
          </w:p>
          <w:p w14:paraId="4EDC7EB7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BF601D4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Obraz</w:t>
            </w:r>
          </w:p>
          <w:p w14:paraId="27B10991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Rozdzielczość podstawowa      Full HD (1920 x 1080)</w:t>
            </w:r>
          </w:p>
          <w:p w14:paraId="4DC8DAB7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Rozdzielczość maksymalna       1920 x 1080</w:t>
            </w:r>
          </w:p>
          <w:p w14:paraId="2D7B6C8F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Jasność ANSI                                4100 lm</w:t>
            </w:r>
          </w:p>
          <w:p w14:paraId="730067C3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Kontrast                                        16000:1</w:t>
            </w:r>
          </w:p>
          <w:p w14:paraId="71999E6B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Format obrazu                             16:9</w:t>
            </w:r>
          </w:p>
          <w:p w14:paraId="2D5F755E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Typ                                                 Zwykłe</w:t>
            </w:r>
          </w:p>
          <w:p w14:paraId="422672C9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Minimalna przekątna ekranu   0.79 m</w:t>
            </w:r>
          </w:p>
          <w:p w14:paraId="580E687A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Maksymalna przekątna ekranu  7.72 m</w:t>
            </w:r>
          </w:p>
          <w:p w14:paraId="3BCAF9E5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Współczynnik projekcji              1.3 - 2.09:1</w:t>
            </w:r>
          </w:p>
          <w:p w14:paraId="74E19D68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E60891C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Lampa</w:t>
            </w:r>
          </w:p>
          <w:p w14:paraId="2878A10F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Żywotność lampy w trybie normalnym   5500 h</w:t>
            </w:r>
          </w:p>
          <w:p w14:paraId="36C78488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Żywotność lampy w trybie </w:t>
            </w:r>
            <w:proofErr w:type="spellStart"/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eco</w:t>
            </w:r>
            <w:proofErr w:type="spellEnd"/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12000 h</w:t>
            </w:r>
          </w:p>
          <w:p w14:paraId="1F342535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E8426E4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ED4BAFE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Złącza i technologie</w:t>
            </w:r>
          </w:p>
          <w:p w14:paraId="621664A8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Wbudowane głośniki                  16 W</w:t>
            </w:r>
          </w:p>
          <w:p w14:paraId="10207EB0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Łączność bezprzewodowa         </w:t>
            </w:r>
            <w:proofErr w:type="spellStart"/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WiFi</w:t>
            </w:r>
            <w:proofErr w:type="spellEnd"/>
          </w:p>
          <w:p w14:paraId="49A8F0DE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Bluetooth                                       Nie</w:t>
            </w:r>
          </w:p>
          <w:p w14:paraId="712D40B3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USB-A                                              1</w:t>
            </w:r>
          </w:p>
          <w:p w14:paraId="7017FAE0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HDMI                                               2</w:t>
            </w:r>
          </w:p>
          <w:p w14:paraId="63005A49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VGA                                                 Nie</w:t>
            </w:r>
          </w:p>
          <w:p w14:paraId="1F94868D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Minijack</w:t>
            </w:r>
            <w:proofErr w:type="spellEnd"/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3,5mm                            Tak</w:t>
            </w:r>
          </w:p>
          <w:p w14:paraId="1FFA9582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Gniazdo Ethernet                         Tak</w:t>
            </w:r>
          </w:p>
          <w:p w14:paraId="6B465E3C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System Smart                                  Nie</w:t>
            </w:r>
          </w:p>
          <w:p w14:paraId="059A24FA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58943FF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Dane fizyczne</w:t>
            </w:r>
          </w:p>
          <w:p w14:paraId="7E023173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Waga                                                 3.1 kg</w:t>
            </w:r>
          </w:p>
          <w:p w14:paraId="3530023D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Głośność pracy                                37 </w:t>
            </w:r>
            <w:proofErr w:type="spellStart"/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dB</w:t>
            </w:r>
            <w:proofErr w:type="spellEnd"/>
          </w:p>
          <w:p w14:paraId="0DD2A293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Wysokość                                         105 mm</w:t>
            </w:r>
          </w:p>
          <w:p w14:paraId="64B38EA8" w14:textId="77777777" w:rsidR="00DD425B" w:rsidRPr="00DD425B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Szerokość                                         309 mm</w:t>
            </w:r>
          </w:p>
          <w:p w14:paraId="4EF6BF26" w14:textId="5CA447FD" w:rsidR="00C81B2C" w:rsidRPr="006D54F4" w:rsidRDefault="00DD425B" w:rsidP="006D54F4">
            <w:pPr>
              <w:widowControl/>
              <w:suppressAutoHyphens w:val="0"/>
              <w:spacing w:line="252" w:lineRule="auto"/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D425B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  <w:lang w:eastAsia="en-US" w:bidi="ar-SA"/>
              </w:rPr>
              <w:t>Głębokość                                        293 mm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100725" w14:textId="397D67D2" w:rsidR="00C81B2C" w:rsidRDefault="00181239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</w:t>
            </w:r>
            <w:r w:rsidR="00C81B2C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 szt.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EEF752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92FFBF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6A1F01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63409F4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C81B2C" w14:paraId="2016ECE9" w14:textId="77777777" w:rsidTr="00D779FF">
        <w:trPr>
          <w:trHeight w:val="273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14DF10" w14:textId="491CA3E1" w:rsidR="00C81B2C" w:rsidRDefault="00BC7033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t>2</w:t>
            </w:r>
            <w:r w:rsidR="00181239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t xml:space="preserve">.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BE20A2" w14:textId="77777777" w:rsidR="00C81B2C" w:rsidRDefault="00C81B2C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Niszczarka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379247" w14:textId="6CCD93A2" w:rsidR="001F2C17" w:rsidRPr="00D779FF" w:rsidRDefault="00181239" w:rsidP="001F2C17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D779FF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tbl>
            <w:tblPr>
              <w:tblW w:w="9120" w:type="dxa"/>
              <w:tblCellSpacing w:w="15" w:type="dxa"/>
              <w:tblCellMar>
                <w:top w:w="15" w:type="dxa"/>
                <w:left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77"/>
              <w:gridCol w:w="5543"/>
            </w:tblGrid>
            <w:tr w:rsidR="001F2C17" w:rsidRPr="00D779FF" w14:paraId="27AE6B34" w14:textId="77777777" w:rsidTr="00D779FF">
              <w:trPr>
                <w:trHeight w:val="928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4F36D8E" w14:textId="5F4B65D5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Niszczy: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8672AE" w14:textId="7777777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</w:p>
                <w:p w14:paraId="6C93B44E" w14:textId="25A5A3B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 xml:space="preserve">Karty kredytowe, Papier, Płyty </w:t>
                  </w:r>
                </w:p>
                <w:p w14:paraId="4852B31E" w14:textId="008E425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CD/DVD/Blu-ray, Spinacze, Zszywki</w:t>
                  </w:r>
                </w:p>
              </w:tc>
            </w:tr>
            <w:tr w:rsidR="001F2C17" w:rsidRPr="00D779FF" w14:paraId="32763A75" w14:textId="77777777" w:rsidTr="00D779FF">
              <w:trPr>
                <w:trHeight w:val="309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953738B" w14:textId="7777777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Rodzaj cięcia: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4C3B151" w14:textId="22F6758A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 Ścinki</w:t>
                  </w:r>
                </w:p>
              </w:tc>
            </w:tr>
            <w:tr w:rsidR="001F2C17" w:rsidRPr="00D779FF" w14:paraId="3EBC8919" w14:textId="77777777" w:rsidTr="00D779FF">
              <w:trPr>
                <w:trHeight w:val="309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AD5FA9" w14:textId="7777777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Blokada bezpieczeństwa: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AA7B44B" w14:textId="6407E7ED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 Tak</w:t>
                  </w:r>
                </w:p>
              </w:tc>
            </w:tr>
            <w:tr w:rsidR="001F2C17" w:rsidRPr="00D779FF" w14:paraId="02F7F7AA" w14:textId="77777777" w:rsidTr="00D779FF">
              <w:trPr>
                <w:trHeight w:val="928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1E4547A" w14:textId="6AA2A19F" w:rsidR="001F2C17" w:rsidRPr="00D779FF" w:rsidRDefault="001F2C17" w:rsidP="008102F5">
                  <w:pPr>
                    <w:widowControl/>
                    <w:suppressAutoHyphens w:val="0"/>
                    <w:autoSpaceDN/>
                    <w:spacing w:after="240"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Maksymalna liczba niszczonych kartek: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1C161C" w14:textId="7777777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 </w:t>
                  </w:r>
                </w:p>
                <w:p w14:paraId="35778B06" w14:textId="461D2B8A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 xml:space="preserve">18 arkuszy papier A4 </w:t>
                  </w:r>
                </w:p>
                <w:p w14:paraId="33E568F3" w14:textId="79791715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jednocześnie</w:t>
                  </w:r>
                </w:p>
              </w:tc>
            </w:tr>
            <w:tr w:rsidR="001F2C17" w:rsidRPr="00D779FF" w14:paraId="2E65F1A0" w14:textId="77777777" w:rsidTr="00D779FF">
              <w:trPr>
                <w:trHeight w:val="309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DE4EFDF" w14:textId="6115B676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 xml:space="preserve">Pojemność </w:t>
                  </w:r>
                  <w:r w:rsidR="009F3A43"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 xml:space="preserve">wyjmowanego </w:t>
                  </w: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kosza [l]: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D577E9" w14:textId="663E0398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 25</w:t>
                  </w:r>
                </w:p>
              </w:tc>
            </w:tr>
            <w:tr w:rsidR="001F2C17" w:rsidRPr="00D779FF" w14:paraId="0EA923AC" w14:textId="77777777" w:rsidTr="00D779FF">
              <w:trPr>
                <w:trHeight w:val="309"/>
                <w:tblCellSpacing w:w="15" w:type="dxa"/>
              </w:trPr>
              <w:tc>
                <w:tcPr>
                  <w:tcW w:w="35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7F341A6" w14:textId="77777777" w:rsidR="001F2C17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Kolor obudowy:</w:t>
                  </w:r>
                </w:p>
              </w:tc>
              <w:tc>
                <w:tcPr>
                  <w:tcW w:w="54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7C2FDA" w14:textId="77777777" w:rsidR="008102F5" w:rsidRPr="00D779FF" w:rsidRDefault="001F2C17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  <w:r w:rsidRPr="00D779FF"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  <w:t> Czarny</w:t>
                  </w:r>
                </w:p>
                <w:p w14:paraId="6ED22382" w14:textId="37243065" w:rsidR="008102F5" w:rsidRPr="00D779FF" w:rsidRDefault="008102F5" w:rsidP="001F2C17">
                  <w:pPr>
                    <w:widowControl/>
                    <w:suppressAutoHyphens w:val="0"/>
                    <w:autoSpaceDN/>
                    <w:spacing w:line="315" w:lineRule="atLeast"/>
                    <w:rPr>
                      <w:rFonts w:asciiTheme="majorHAnsi" w:eastAsia="Times New Roman" w:hAnsiTheme="majorHAnsi" w:cstheme="majorHAnsi"/>
                      <w:b/>
                      <w:bCs/>
                      <w:kern w:val="0"/>
                      <w:sz w:val="22"/>
                      <w:szCs w:val="22"/>
                      <w:lang w:eastAsia="pl-PL" w:bidi="ar-SA"/>
                    </w:rPr>
                  </w:pPr>
                </w:p>
              </w:tc>
            </w:tr>
          </w:tbl>
          <w:p w14:paraId="0837F571" w14:textId="36A43011" w:rsidR="008102F5" w:rsidRPr="00D779FF" w:rsidRDefault="008102F5" w:rsidP="008102F5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>Szerokość szczeliny wejściowej:                  229 mm</w:t>
            </w:r>
          </w:p>
          <w:p w14:paraId="2DA8570A" w14:textId="77777777" w:rsidR="009F3A43" w:rsidRPr="00D779FF" w:rsidRDefault="001F2C17" w:rsidP="008102F5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 xml:space="preserve">Inne: Zgodna z normą bezpieczeństwa DIN P-4, </w:t>
            </w: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spacing w:val="-18"/>
                <w:kern w:val="36"/>
                <w:sz w:val="22"/>
                <w:szCs w:val="22"/>
                <w:lang w:eastAsia="pl-PL" w:bidi="ar-SA"/>
              </w:rPr>
              <w:t xml:space="preserve"> Automatyczny Start/Stop, Funkcja cofania</w:t>
            </w:r>
            <w:r w:rsidR="008102F5"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 xml:space="preserve">, </w:t>
            </w:r>
            <w:r w:rsidR="009F3A43" w:rsidRPr="00D779FF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Obudowa na kółkach.</w:t>
            </w:r>
          </w:p>
          <w:p w14:paraId="120FF85B" w14:textId="77777777" w:rsidR="0045283C" w:rsidRPr="00D779FF" w:rsidRDefault="0045283C" w:rsidP="0045283C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>Wysokość</w:t>
            </w: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ab/>
              <w:t>57,1 cm</w:t>
            </w:r>
          </w:p>
          <w:p w14:paraId="09B77EDF" w14:textId="77777777" w:rsidR="0045283C" w:rsidRPr="00D779FF" w:rsidRDefault="0045283C" w:rsidP="0045283C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>Szerokość</w:t>
            </w: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ab/>
              <w:t>37,7 cm</w:t>
            </w:r>
          </w:p>
          <w:p w14:paraId="5F8AF33F" w14:textId="77777777" w:rsidR="0045283C" w:rsidRPr="00D779FF" w:rsidRDefault="0045283C" w:rsidP="0045283C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>Głębokość</w:t>
            </w: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ab/>
              <w:t>28 cm</w:t>
            </w:r>
          </w:p>
          <w:p w14:paraId="3DF6CD0E" w14:textId="45703411" w:rsidR="0045283C" w:rsidRPr="00D779FF" w:rsidRDefault="0045283C" w:rsidP="0045283C">
            <w:pPr>
              <w:widowControl/>
              <w:suppressAutoHyphens w:val="0"/>
              <w:autoSpaceDN/>
              <w:spacing w:line="330" w:lineRule="atLeast"/>
              <w:rPr>
                <w:rFonts w:asciiTheme="majorHAnsi" w:eastAsia="Times New Roman" w:hAnsiTheme="majorHAnsi" w:cstheme="majorHAnsi"/>
                <w:color w:val="333333"/>
                <w:kern w:val="0"/>
                <w:sz w:val="22"/>
                <w:szCs w:val="22"/>
                <w:lang w:eastAsia="pl-PL" w:bidi="ar-SA"/>
              </w:rPr>
            </w:pP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 xml:space="preserve">Waga </w:t>
            </w:r>
            <w:r w:rsidR="002A6E77"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 xml:space="preserve">     </w:t>
            </w:r>
            <w:r w:rsidRPr="00D779FF">
              <w:rPr>
                <w:rFonts w:asciiTheme="majorHAnsi" w:eastAsia="Times New Roman" w:hAnsiTheme="majorHAnsi" w:cstheme="majorHAnsi"/>
                <w:b/>
                <w:bCs/>
                <w:color w:val="333333"/>
                <w:kern w:val="0"/>
                <w:sz w:val="22"/>
                <w:szCs w:val="22"/>
                <w:lang w:eastAsia="pl-PL" w:bidi="ar-SA"/>
              </w:rPr>
              <w:tab/>
              <w:t>13 kg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62A2" w14:textId="3F5E2ADC" w:rsidR="00C81B2C" w:rsidRDefault="00181239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1 szt.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45C4CE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9BF884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99A629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388544E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92425" w14:paraId="2BEAC46A" w14:textId="77777777" w:rsidTr="00D779FF">
        <w:trPr>
          <w:trHeight w:val="273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FE785B" w14:textId="181ED7EE" w:rsidR="00392425" w:rsidRDefault="006E5C53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lastRenderedPageBreak/>
              <w:t xml:space="preserve">3.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5C1DE4" w14:textId="4B1197DD" w:rsidR="00392425" w:rsidRDefault="006E5C5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Niszczarka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82BB10" w14:textId="7BB274BF" w:rsidR="00516905" w:rsidRPr="00406389" w:rsidRDefault="00516905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10AE352C" w14:textId="7A00C0EA" w:rsidR="006E5C53" w:rsidRPr="00406389" w:rsidRDefault="006E5C53" w:rsidP="00516905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2078CAA" w14:textId="77777777" w:rsidR="00D779FF" w:rsidRDefault="00516905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Niszczone materiały: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Papier, Zszywki i spinacze do</w:t>
            </w:r>
            <w:r w:rsidR="00D779FF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1C1895FC" w14:textId="649DCDD0" w:rsidR="00516905" w:rsidRPr="00406389" w:rsidRDefault="00D779FF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  </w:t>
            </w:r>
            <w:r w:rsidR="00516905"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papieru</w:t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,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406389"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kar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ty</w:t>
            </w:r>
            <w:r w:rsidR="00406389"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plastikow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e</w:t>
            </w:r>
          </w:p>
          <w:p w14:paraId="063A9528" w14:textId="512DAEF5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Rodzaj cięcia: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cięcie na ścinki</w:t>
            </w:r>
          </w:p>
          <w:p w14:paraId="1078CD8A" w14:textId="0056E746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Rozmiar cięcia:</w:t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0,78 x 11 mm</w:t>
            </w:r>
          </w:p>
          <w:p w14:paraId="0571EED8" w14:textId="49394694" w:rsidR="006E5C53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poziomy zabezpieczeń (DIN 66399):</w:t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P-6/F-3</w:t>
            </w:r>
          </w:p>
          <w:p w14:paraId="01F9ABA4" w14:textId="291ABDAA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Automatyczny podajnik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77CB5D57" w14:textId="4EAA0993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Ilość kartek niszczona jednorazowo A4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: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300 podajnik / 6 ręcznie</w:t>
            </w:r>
          </w:p>
          <w:p w14:paraId="653B0D28" w14:textId="26B36A92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Niszczenie płyt CD / DVD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05164E62" w14:textId="2F852308" w:rsid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Pojemność kosza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="00837672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34L</w:t>
            </w:r>
          </w:p>
          <w:p w14:paraId="0E03E29A" w14:textId="4D9B4CF4" w:rsidR="00837672" w:rsidRPr="00406389" w:rsidRDefault="00837672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Kosz wyjmowany                                       TAK</w:t>
            </w:r>
          </w:p>
          <w:p w14:paraId="2ED64E88" w14:textId="710B88A9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Cykl pracy w min.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ciągły</w:t>
            </w:r>
          </w:p>
          <w:p w14:paraId="12262DB2" w14:textId="0AE461B2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Automatyczny START/STOP + funkcja cofania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52EF2A75" w14:textId="06973BE1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Zabezpieczenie termiczne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658FEF60" w14:textId="4AA67F16" w:rsidR="00406389" w:rsidRPr="00406389" w:rsidRDefault="00406389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Wymiary urządzenia w mm (wys. x szer. x </w:t>
            </w:r>
            <w:proofErr w:type="spellStart"/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gł</w:t>
            </w:r>
            <w:proofErr w:type="spellEnd"/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)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837x395x435</w:t>
            </w:r>
          </w:p>
          <w:p w14:paraId="7EE4816C" w14:textId="77777777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Wydajność cięcia w arkuszach 80g/m²: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6</w:t>
            </w:r>
          </w:p>
          <w:p w14:paraId="1F460BD7" w14:textId="17084708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Pobór mocy silnika: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610 W</w:t>
            </w:r>
          </w:p>
          <w:p w14:paraId="5D40F778" w14:textId="0368C266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Napięcie / częstotliwość: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220-240 V / 50 </w:t>
            </w:r>
            <w:proofErr w:type="spellStart"/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Hz</w:t>
            </w:r>
            <w:proofErr w:type="spellEnd"/>
          </w:p>
          <w:p w14:paraId="2062918F" w14:textId="0BE5DBE6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Szerokość otworu wlotowego: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240 mm</w:t>
            </w:r>
          </w:p>
          <w:p w14:paraId="6BCB1B62" w14:textId="0C2A0EA8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Objętość w arkuszach (80 g):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350</w:t>
            </w:r>
          </w:p>
          <w:p w14:paraId="69E678CF" w14:textId="0B0584FB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Poziom hałasu (praca jałowa):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ca. 56 </w:t>
            </w:r>
            <w:proofErr w:type="spellStart"/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dB</w:t>
            </w:r>
            <w:proofErr w:type="spellEnd"/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(A)</w:t>
            </w:r>
          </w:p>
          <w:p w14:paraId="54DAA751" w14:textId="0CF71694" w:rsidR="006E5C53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Waga maszyny: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</w:t>
            </w:r>
            <w:r w:rsid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18,72 kg</w:t>
            </w:r>
          </w:p>
          <w:p w14:paraId="307392EB" w14:textId="7E29F4D1" w:rsidR="001E2743" w:rsidRPr="001E2743" w:rsidRDefault="001E2743" w:rsidP="001E274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Gwarancja na całość urządzenia            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3 lata</w:t>
            </w:r>
          </w:p>
          <w:p w14:paraId="09561963" w14:textId="2AA1F9F3" w:rsidR="001E2743" w:rsidRDefault="001E2743" w:rsidP="001E274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Gwarancja na noże tnące                       </w:t>
            </w: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1E274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3 lata</w:t>
            </w:r>
          </w:p>
          <w:p w14:paraId="18D90BD3" w14:textId="77777777" w:rsidR="001E2743" w:rsidRPr="00406389" w:rsidRDefault="001E274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037F8C9" w14:textId="4474AE37" w:rsidR="006E5C53" w:rsidRPr="00406389" w:rsidRDefault="004D0AD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Inne: </w:t>
            </w:r>
          </w:p>
          <w:p w14:paraId="074D47C4" w14:textId="1B16D921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Niszczenie równoległe: w trakcie automatycznego podawania stosu papieru można jednocześnie podawać arkusze papieru ręcznie</w:t>
            </w:r>
            <w:r w:rsidR="004D0AD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;</w:t>
            </w:r>
            <w:r w:rsidR="0018680B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4D0AD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o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bsługa jest bardzo prosta: urządzenie uruchamia się automatycznie po podaniu papieru </w:t>
            </w:r>
            <w:r w:rsidR="0018680B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i wyłącza się automatycznie po zakończeniu niszczenia</w:t>
            </w:r>
            <w:r w:rsidR="004D0AD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, n</w:t>
            </w: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iszczarkę dokumentów można łatwo i wygodnie przemieszczać dzięki kółkom</w:t>
            </w:r>
            <w:r w:rsidR="004D0AD3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.</w:t>
            </w:r>
          </w:p>
          <w:p w14:paraId="3AC6EE77" w14:textId="77777777" w:rsidR="006E5C53" w:rsidRPr="00406389" w:rsidRDefault="006E5C53" w:rsidP="006E5C53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71F37DB4" w14:textId="7AB036D4" w:rsidR="006E5C53" w:rsidRPr="00406389" w:rsidRDefault="004D0AD3" w:rsidP="00406389">
            <w:pPr>
              <w:widowControl/>
              <w:suppressAutoHyphens w:val="0"/>
              <w:spacing w:line="252" w:lineRule="auto"/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Dodatkowo: </w:t>
            </w:r>
            <w:r w:rsidR="006E5C53" w:rsidRPr="00406389">
              <w:rPr>
                <w:rFonts w:asciiTheme="majorHAnsi" w:eastAsia="Calibri" w:hAnsiTheme="majorHAnsi" w:cstheme="majorHAnsi"/>
                <w:b/>
                <w:bCs/>
                <w:kern w:val="0"/>
                <w:sz w:val="22"/>
                <w:szCs w:val="22"/>
                <w:lang w:eastAsia="en-US" w:bidi="ar-SA"/>
              </w:rPr>
              <w:t>W zestawie z urządzeniem: worki plastikowe ( 5 szt. ) specjalny płyn czyszcząco - konserwujący HSM ( 50ml 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2A6657" w14:textId="07C73841" w:rsidR="00392425" w:rsidRDefault="004D0AD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4D0AD3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 szt.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A4EC7F" w14:textId="77777777" w:rsidR="00392425" w:rsidRDefault="00392425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11BC9F" w14:textId="77777777" w:rsidR="00392425" w:rsidRDefault="00392425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DFC9A" w14:textId="77777777" w:rsidR="00392425" w:rsidRDefault="00392425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3505572" w14:textId="77777777" w:rsidR="00392425" w:rsidRDefault="00392425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C81B2C" w14:paraId="7F571634" w14:textId="77777777" w:rsidTr="00D779FF">
        <w:trPr>
          <w:trHeight w:val="14"/>
        </w:trPr>
        <w:tc>
          <w:tcPr>
            <w:tcW w:w="11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8B5F71" w14:textId="77777777" w:rsidR="00C81B2C" w:rsidRDefault="00C81B2C">
            <w:pPr>
              <w:widowControl/>
              <w:tabs>
                <w:tab w:val="left" w:pos="317"/>
              </w:tabs>
              <w:autoSpaceDE w:val="0"/>
              <w:autoSpaceDN/>
              <w:spacing w:line="252" w:lineRule="auto"/>
              <w:ind w:left="33" w:right="34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 w:bidi="ar-SA"/>
              </w:rPr>
              <w:t>Razem wartość brutto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D93FC0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6F9074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F05749A" w14:textId="77777777" w:rsidR="00C81B2C" w:rsidRDefault="00C81B2C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0B2D4CAC" w14:textId="77777777" w:rsidR="00C77FB9" w:rsidRDefault="00C77FB9" w:rsidP="00C81B2C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</w:p>
    <w:p w14:paraId="35845051" w14:textId="6C516F72" w:rsidR="00C81B2C" w:rsidRDefault="00C81B2C" w:rsidP="00C81B2C">
      <w:pPr>
        <w:widowControl/>
        <w:suppressAutoHyphens w:val="0"/>
        <w:spacing w:line="360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Razem wartość łączna netto: …..………………..zł </w:t>
      </w:r>
    </w:p>
    <w:p w14:paraId="3009F85C" w14:textId="77777777" w:rsidR="00C81B2C" w:rsidRDefault="00C81B2C" w:rsidP="00C81B2C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słownie złotych netto …………………………………………………………………………………………………..  </w:t>
      </w:r>
    </w:p>
    <w:p w14:paraId="0989BF76" w14:textId="77777777" w:rsidR="00C81B2C" w:rsidRDefault="00C81B2C" w:rsidP="00C81B2C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Razem wartość łączna brutto: …..………………..zł </w:t>
      </w:r>
    </w:p>
    <w:p w14:paraId="0482C3C6" w14:textId="77777777" w:rsidR="00C81B2C" w:rsidRDefault="00C81B2C" w:rsidP="00C81B2C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słownie złotych brutto …………………………………………………………………………………………………..  </w:t>
      </w:r>
    </w:p>
    <w:p w14:paraId="192D4210" w14:textId="482E4912" w:rsidR="00C81B2C" w:rsidRDefault="00C81B2C" w:rsidP="00805228">
      <w:pPr>
        <w:widowControl/>
        <w:suppressAutoHyphens w:val="0"/>
        <w:spacing w:after="160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1. Ceny wskazane w tabeli uwzględniają wszystkie koszty związane z realizacją umowy i są cenami stałymi w okresie obowiązywania umowy.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 xml:space="preserve">2. Oświadczamy, że zapoznaliśmy się z treścią zapytania ofertowego oraz, że nie wnosimy zastrzeżeń do jego treści i zdobyliśmy wszelkie informacje niezbędne do sporządzenia oferty.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3. Oświadczamy, że akceptujemy termin związania ofertą wynoszący 30 dni od daty jej otwarcia.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4. Oświadczamy, że akceptujemy istotne postanowienia umowy oraz wyznaczony termin realizacji przedmiotu umowy.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5. W przypadku udzielenie nam zamówienia zobowiązujemy się do zawarcia umowy w miejscu i terminie wskazanym przez Zamawiającego</w:t>
      </w:r>
      <w:r w:rsidR="00805228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.</w:t>
      </w:r>
    </w:p>
    <w:tbl>
      <w:tblPr>
        <w:tblpPr w:leftFromText="141" w:rightFromText="141" w:bottomFromText="160" w:vertAnchor="text" w:horzAnchor="page" w:tblpX="4438" w:tblpY="131"/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50"/>
      </w:tblGrid>
      <w:tr w:rsidR="00C81B2C" w14:paraId="1CC5CA71" w14:textId="77777777">
        <w:tc>
          <w:tcPr>
            <w:tcW w:w="48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84C28CA" w14:textId="77777777" w:rsidR="00C81B2C" w:rsidRDefault="00C81B2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C81B2C" w14:paraId="4D0AB0E7" w14:textId="77777777">
        <w:tc>
          <w:tcPr>
            <w:tcW w:w="485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AF40AAB" w14:textId="77777777" w:rsidR="00C81B2C" w:rsidRDefault="00C81B2C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t>- Pieczątka firmowa -</w:t>
            </w:r>
          </w:p>
          <w:p w14:paraId="2F4A361D" w14:textId="77777777" w:rsidR="00C81B2C" w:rsidRDefault="00C81B2C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2E317ADD" w14:textId="77777777" w:rsidR="00C81B2C" w:rsidRDefault="00C81B2C" w:rsidP="00C81B2C">
      <w:pPr>
        <w:widowControl/>
        <w:suppressAutoHyphens w:val="0"/>
        <w:spacing w:line="252" w:lineRule="auto"/>
        <w:rPr>
          <w:rFonts w:ascii="Calibri" w:eastAsia="Times New Roman" w:hAnsi="Calibri" w:cs="Calibri"/>
          <w:vanish/>
          <w:kern w:val="0"/>
          <w:sz w:val="22"/>
          <w:szCs w:val="22"/>
          <w:lang w:bidi="ar-SA"/>
        </w:rPr>
      </w:pPr>
    </w:p>
    <w:tbl>
      <w:tblPr>
        <w:tblpPr w:leftFromText="141" w:rightFromText="141" w:bottomFromText="160" w:vertAnchor="text" w:horzAnchor="page" w:tblpX="10093" w:tblpY="63"/>
        <w:tblOverlap w:val="never"/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50"/>
      </w:tblGrid>
      <w:tr w:rsidR="00C81B2C" w14:paraId="201AB851" w14:textId="77777777">
        <w:tc>
          <w:tcPr>
            <w:tcW w:w="48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B434E2C" w14:textId="77777777" w:rsidR="00C81B2C" w:rsidRDefault="00C81B2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C81B2C" w14:paraId="4F0420BF" w14:textId="77777777">
        <w:tc>
          <w:tcPr>
            <w:tcW w:w="485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1DB618" w14:textId="77777777" w:rsidR="00C81B2C" w:rsidRDefault="00C81B2C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t>- podpis osoby upoważnionej do złożenia oferty -</w:t>
            </w:r>
          </w:p>
          <w:p w14:paraId="5ADF992C" w14:textId="77777777" w:rsidR="00C81B2C" w:rsidRDefault="00C81B2C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6C693193" w14:textId="0B69E312" w:rsidR="00C81B2C" w:rsidRDefault="00C81B2C" w:rsidP="00C81B2C"/>
    <w:p w14:paraId="1A9FCDB7" w14:textId="77777777" w:rsidR="00C81B2C" w:rsidRDefault="00C81B2C" w:rsidP="00C81B2C"/>
    <w:p w14:paraId="26A2D165" w14:textId="77777777" w:rsidR="00C81B2C" w:rsidRDefault="00C81B2C"/>
    <w:sectPr w:rsidR="00C81B2C" w:rsidSect="00C81B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A2600"/>
    <w:multiLevelType w:val="multilevel"/>
    <w:tmpl w:val="7A98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8939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2C"/>
    <w:rsid w:val="00181239"/>
    <w:rsid w:val="0018680B"/>
    <w:rsid w:val="001E2743"/>
    <w:rsid w:val="001F2C17"/>
    <w:rsid w:val="002A6E77"/>
    <w:rsid w:val="00350323"/>
    <w:rsid w:val="00392425"/>
    <w:rsid w:val="00406389"/>
    <w:rsid w:val="0045283C"/>
    <w:rsid w:val="004D0AD3"/>
    <w:rsid w:val="00516905"/>
    <w:rsid w:val="00545EBE"/>
    <w:rsid w:val="00660E24"/>
    <w:rsid w:val="006D54F4"/>
    <w:rsid w:val="006E5C53"/>
    <w:rsid w:val="00711878"/>
    <w:rsid w:val="00761093"/>
    <w:rsid w:val="00805228"/>
    <w:rsid w:val="008102F5"/>
    <w:rsid w:val="00837672"/>
    <w:rsid w:val="008B0D2D"/>
    <w:rsid w:val="009836BD"/>
    <w:rsid w:val="009F3A43"/>
    <w:rsid w:val="009F7986"/>
    <w:rsid w:val="00A82ED8"/>
    <w:rsid w:val="00AF6234"/>
    <w:rsid w:val="00BC7033"/>
    <w:rsid w:val="00BE687E"/>
    <w:rsid w:val="00C77FB9"/>
    <w:rsid w:val="00C81B2C"/>
    <w:rsid w:val="00CA1FC8"/>
    <w:rsid w:val="00CA32A4"/>
    <w:rsid w:val="00D779FF"/>
    <w:rsid w:val="00DD425B"/>
    <w:rsid w:val="00F9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28B25"/>
  <w15:chartTrackingRefBased/>
  <w15:docId w15:val="{6B94F8BA-66A4-4BF7-876E-52F79DB0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1B2C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1B2C"/>
    <w:pPr>
      <w:keepNext/>
      <w:keepLines/>
      <w:widowControl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1B2C"/>
    <w:pPr>
      <w:keepNext/>
      <w:keepLines/>
      <w:widowControl/>
      <w:suppressAutoHyphens w:val="0"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1B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1B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1B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1B2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1B2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1B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1B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1B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1B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1B2C"/>
    <w:pPr>
      <w:widowControl/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1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1B2C"/>
    <w:pPr>
      <w:widowControl/>
      <w:numPr>
        <w:ilvl w:val="1"/>
      </w:numPr>
      <w:suppressAutoHyphens w:val="0"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1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1B2C"/>
    <w:pPr>
      <w:widowControl/>
      <w:suppressAutoHyphens w:val="0"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1B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1B2C"/>
    <w:pPr>
      <w:widowControl/>
      <w:suppressAutoHyphens w:val="0"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1B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1B2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1B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1B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859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Pastuch</dc:creator>
  <cp:keywords/>
  <dc:description/>
  <cp:lastModifiedBy>Marta Pastuch</cp:lastModifiedBy>
  <cp:revision>24</cp:revision>
  <dcterms:created xsi:type="dcterms:W3CDTF">2025-09-25T08:32:00Z</dcterms:created>
  <dcterms:modified xsi:type="dcterms:W3CDTF">2026-10-07T11:45:00Z</dcterms:modified>
</cp:coreProperties>
</file>